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6C6F7" w14:textId="77777777" w:rsidR="004B6C6B" w:rsidRPr="008A294C" w:rsidRDefault="00B853AC" w:rsidP="004B6C6B">
      <w:pPr>
        <w:pStyle w:val="EditorialHeading"/>
      </w:pPr>
      <w:proofErr w:type="spellStart"/>
      <w:r>
        <w:t>DinEst</w:t>
      </w:r>
      <w:proofErr w:type="spellEnd"/>
      <w:r w:rsidR="00F15E04">
        <w:t xml:space="preserve"> 202</w:t>
      </w:r>
      <w:r>
        <w:t>4</w:t>
      </w:r>
    </w:p>
    <w:p w14:paraId="7C4BF407" w14:textId="77777777" w:rsidR="00F15E04" w:rsidRDefault="004B6C6B" w:rsidP="00F15E04">
      <w:pPr>
        <w:pStyle w:val="EditorialHeading"/>
      </w:pPr>
      <w:r w:rsidRPr="008A294C">
        <w:fldChar w:fldCharType="begin"/>
      </w:r>
      <w:r w:rsidRPr="008A294C">
        <w:instrText xml:space="preserve"> MACROBUTTON MTEditEquationSection2 </w:instrText>
      </w:r>
      <w:r w:rsidRPr="008A294C">
        <w:rPr>
          <w:rStyle w:val="MTEquationSection"/>
        </w:rPr>
        <w:instrText>Equation Chapter 1 Section 1</w:instrText>
      </w:r>
      <w:r w:rsidRPr="008A294C">
        <w:fldChar w:fldCharType="begin"/>
      </w:r>
      <w:r w:rsidRPr="008A294C">
        <w:instrText xml:space="preserve"> SEQ MTEqn \r \h \* MERGEFORMAT </w:instrText>
      </w:r>
      <w:r w:rsidRPr="008A294C">
        <w:fldChar w:fldCharType="end"/>
      </w:r>
      <w:r w:rsidRPr="008A294C">
        <w:fldChar w:fldCharType="begin"/>
      </w:r>
      <w:r w:rsidRPr="008A294C">
        <w:instrText xml:space="preserve"> SEQ MTSec \r 1 \h \* MERGEFORMAT </w:instrText>
      </w:r>
      <w:r w:rsidRPr="008A294C">
        <w:fldChar w:fldCharType="end"/>
      </w:r>
      <w:r w:rsidRPr="008A294C">
        <w:fldChar w:fldCharType="begin"/>
      </w:r>
      <w:r w:rsidRPr="008A294C">
        <w:instrText xml:space="preserve"> SEQ MTChap \r 1 \h \* MERGEFORMAT </w:instrText>
      </w:r>
      <w:r w:rsidRPr="008A294C">
        <w:fldChar w:fldCharType="end"/>
      </w:r>
      <w:r w:rsidRPr="008A294C">
        <w:fldChar w:fldCharType="end"/>
      </w:r>
      <w:r w:rsidR="00157722">
        <w:t xml:space="preserve">Third </w:t>
      </w:r>
      <w:r w:rsidR="00F15E04" w:rsidRPr="00F15E04">
        <w:t>Conference on Structural Dynamics</w:t>
      </w:r>
    </w:p>
    <w:p w14:paraId="08DDABF4" w14:textId="78DD1FE4" w:rsidR="004B6C6B" w:rsidRPr="008A294C" w:rsidRDefault="00157722" w:rsidP="004B6C6B">
      <w:pPr>
        <w:pStyle w:val="EditorialHeading"/>
      </w:pPr>
      <w:proofErr w:type="spellStart"/>
      <w:r>
        <w:t>Sevlle</w:t>
      </w:r>
      <w:proofErr w:type="spellEnd"/>
      <w:r w:rsidR="000E37D6" w:rsidRPr="008A294C">
        <w:t xml:space="preserve">, </w:t>
      </w:r>
      <w:r>
        <w:t>Spain</w:t>
      </w:r>
      <w:r w:rsidR="00805617" w:rsidRPr="008A294C">
        <w:t xml:space="preserve">, </w:t>
      </w:r>
      <w:r w:rsidR="00E73084">
        <w:t>12</w:t>
      </w:r>
      <w:r w:rsidR="000E37D6" w:rsidRPr="008A294C">
        <w:t>–</w:t>
      </w:r>
      <w:r w:rsidR="00E73084">
        <w:t>13</w:t>
      </w:r>
      <w:r w:rsidR="00805617">
        <w:t xml:space="preserve"> </w:t>
      </w:r>
      <w:r w:rsidR="00E73084">
        <w:t>September</w:t>
      </w:r>
      <w:r w:rsidR="00262A23">
        <w:t xml:space="preserve"> </w:t>
      </w:r>
      <w:r w:rsidR="00805617">
        <w:t>202</w:t>
      </w:r>
      <w:r>
        <w:t>4</w:t>
      </w:r>
    </w:p>
    <w:p w14:paraId="3B1A6969" w14:textId="77777777" w:rsidR="009C4EE9" w:rsidRPr="008A294C" w:rsidRDefault="009C4EE9">
      <w:pPr>
        <w:pStyle w:val="Title1"/>
      </w:pPr>
      <w:bookmarkStart w:id="0" w:name="OLE_LINK1"/>
      <w:bookmarkStart w:id="1" w:name="OLE_LINK2"/>
      <w:r w:rsidRPr="008A294C">
        <w:t xml:space="preserve">INSTRUCTIONS for the preparation of </w:t>
      </w:r>
      <w:r w:rsidR="004B6C6B" w:rsidRPr="008A294C">
        <w:t xml:space="preserve">FINAL CONTRIBUTION </w:t>
      </w:r>
      <w:r w:rsidRPr="008A294C">
        <w:t xml:space="preserve">FOR THE </w:t>
      </w:r>
      <w:r w:rsidR="00157722">
        <w:t>III</w:t>
      </w:r>
      <w:r w:rsidR="00CE15E1" w:rsidRPr="00CE15E1">
        <w:t xml:space="preserve"> Conference on Structural Dynamics </w:t>
      </w:r>
      <w:r w:rsidR="00AB161E" w:rsidRPr="008A294C">
        <w:t>(</w:t>
      </w:r>
      <w:r w:rsidR="00157722">
        <w:t>DInest</w:t>
      </w:r>
      <w:r w:rsidR="00CE15E1">
        <w:t xml:space="preserve"> 202</w:t>
      </w:r>
      <w:r w:rsidR="00157722">
        <w:t>4</w:t>
      </w:r>
      <w:r w:rsidR="00AB161E" w:rsidRPr="008A294C">
        <w:t>)</w:t>
      </w:r>
    </w:p>
    <w:bookmarkEnd w:id="0"/>
    <w:bookmarkEnd w:id="1"/>
    <w:p w14:paraId="7F4ABCB4" w14:textId="77777777" w:rsidR="009C4EE9" w:rsidRPr="008A294C" w:rsidRDefault="009C4EE9">
      <w:pPr>
        <w:pStyle w:val="Author"/>
      </w:pPr>
      <w:r w:rsidRPr="008A294C">
        <w:t>First A. Author</w:t>
      </w:r>
      <w:r w:rsidRPr="008A294C">
        <w:rPr>
          <w:b w:val="0"/>
          <w:vertAlign w:val="superscript"/>
        </w:rPr>
        <w:t>1</w:t>
      </w:r>
      <w:r w:rsidRPr="008A294C">
        <w:t>, Second B. Author</w:t>
      </w:r>
      <w:r w:rsidRPr="008A294C">
        <w:rPr>
          <w:b w:val="0"/>
          <w:vertAlign w:val="superscript"/>
        </w:rPr>
        <w:t>2</w:t>
      </w:r>
      <w:r w:rsidRPr="008A294C">
        <w:t>, and Third C. Author</w:t>
      </w:r>
      <w:r w:rsidRPr="008A294C">
        <w:rPr>
          <w:b w:val="0"/>
          <w:vertAlign w:val="superscript"/>
        </w:rPr>
        <w:t>2</w:t>
      </w:r>
    </w:p>
    <w:p w14:paraId="7136443E" w14:textId="77777777" w:rsidR="009C4EE9" w:rsidRPr="008A294C" w:rsidRDefault="009C4EE9">
      <w:pPr>
        <w:pStyle w:val="Affiliation"/>
        <w:rPr>
          <w:szCs w:val="22"/>
        </w:rPr>
      </w:pPr>
      <w:r w:rsidRPr="008A294C">
        <w:rPr>
          <w:vertAlign w:val="superscript"/>
        </w:rPr>
        <w:t>1</w:t>
      </w:r>
      <w:r w:rsidR="008C3B63" w:rsidRPr="008A294C">
        <w:rPr>
          <w:vertAlign w:val="superscript"/>
        </w:rPr>
        <w:t xml:space="preserve"> </w:t>
      </w:r>
      <w:r w:rsidR="000D4803" w:rsidRPr="008A294C">
        <w:rPr>
          <w:szCs w:val="22"/>
        </w:rPr>
        <w:t>Affiliation</w:t>
      </w:r>
      <w:r w:rsidRPr="008A294C">
        <w:rPr>
          <w:szCs w:val="22"/>
        </w:rPr>
        <w:t xml:space="preserve"> of </w:t>
      </w:r>
      <w:r w:rsidR="001F66E0" w:rsidRPr="008A294C">
        <w:t>First A. Author</w:t>
      </w:r>
      <w:r w:rsidRPr="008A294C">
        <w:br/>
      </w:r>
      <w:r w:rsidRPr="008A294C">
        <w:rPr>
          <w:szCs w:val="22"/>
        </w:rPr>
        <w:t>address</w:t>
      </w:r>
      <w:r w:rsidRPr="008A294C">
        <w:br/>
        <w:t xml:space="preserve">e-mail: </w:t>
      </w:r>
      <w:proofErr w:type="spellStart"/>
      <w:r w:rsidR="001F66E0">
        <w:rPr>
          <w:szCs w:val="22"/>
        </w:rPr>
        <w:t>name@e</w:t>
      </w:r>
      <w:r w:rsidRPr="008A294C">
        <w:rPr>
          <w:szCs w:val="22"/>
        </w:rPr>
        <w:t>mail.address</w:t>
      </w:r>
      <w:proofErr w:type="spellEnd"/>
    </w:p>
    <w:p w14:paraId="49E4EC4B" w14:textId="77777777" w:rsidR="009C4EE9" w:rsidRPr="008A294C" w:rsidRDefault="009C4EE9">
      <w:pPr>
        <w:pStyle w:val="Affiliation"/>
      </w:pPr>
      <w:r w:rsidRPr="008A294C">
        <w:rPr>
          <w:vertAlign w:val="superscript"/>
        </w:rPr>
        <w:t>2</w:t>
      </w:r>
      <w:r w:rsidRPr="008A294C">
        <w:rPr>
          <w:szCs w:val="22"/>
        </w:rPr>
        <w:t xml:space="preserve"> </w:t>
      </w:r>
      <w:r w:rsidR="000D4803" w:rsidRPr="008A294C">
        <w:rPr>
          <w:szCs w:val="22"/>
        </w:rPr>
        <w:t xml:space="preserve">Affiliation </w:t>
      </w:r>
      <w:r w:rsidRPr="008A294C">
        <w:rPr>
          <w:szCs w:val="22"/>
        </w:rPr>
        <w:t xml:space="preserve">of </w:t>
      </w:r>
      <w:r w:rsidR="001F66E0" w:rsidRPr="008A294C">
        <w:t xml:space="preserve">Second B. </w:t>
      </w:r>
      <w:r w:rsidRPr="008A294C">
        <w:rPr>
          <w:szCs w:val="22"/>
        </w:rPr>
        <w:t xml:space="preserve">(and </w:t>
      </w:r>
      <w:r w:rsidR="001F66E0" w:rsidRPr="008A294C">
        <w:t>Third C.</w:t>
      </w:r>
      <w:r w:rsidR="001F66E0">
        <w:rPr>
          <w:szCs w:val="22"/>
        </w:rPr>
        <w:t xml:space="preserve">) </w:t>
      </w:r>
      <w:r w:rsidR="001F66E0">
        <w:rPr>
          <w:szCs w:val="22"/>
          <w:lang w:val="el-GR"/>
        </w:rPr>
        <w:t>Α</w:t>
      </w:r>
      <w:proofErr w:type="spellStart"/>
      <w:r w:rsidRPr="008A294C">
        <w:rPr>
          <w:szCs w:val="22"/>
        </w:rPr>
        <w:t>uthor</w:t>
      </w:r>
      <w:proofErr w:type="spellEnd"/>
      <w:r w:rsidRPr="008A294C">
        <w:br/>
        <w:t>address</w:t>
      </w:r>
      <w:r w:rsidRPr="008A294C">
        <w:br/>
        <w:t>{</w:t>
      </w:r>
      <w:r w:rsidR="001F66E0">
        <w:rPr>
          <w:szCs w:val="22"/>
        </w:rPr>
        <w:t>name2,name3}@e</w:t>
      </w:r>
      <w:r w:rsidRPr="008A294C">
        <w:rPr>
          <w:szCs w:val="22"/>
        </w:rPr>
        <w:t>mail.address</w:t>
      </w:r>
    </w:p>
    <w:p w14:paraId="6E49D721" w14:textId="77777777" w:rsidR="009C4EE9" w:rsidRPr="001F66E0" w:rsidRDefault="009C4EE9">
      <w:pPr>
        <w:pStyle w:val="Keywords"/>
        <w:jc w:val="both"/>
      </w:pPr>
      <w:r w:rsidRPr="008A294C">
        <w:rPr>
          <w:b/>
          <w:bCs/>
        </w:rPr>
        <w:t>Keywords:</w:t>
      </w:r>
      <w:r w:rsidRPr="008A294C">
        <w:t xml:space="preserve"> </w:t>
      </w:r>
      <w:bookmarkStart w:id="2" w:name="OLE_LINK3"/>
      <w:bookmarkStart w:id="3" w:name="OLE_LINK4"/>
      <w:r w:rsidR="00966829">
        <w:t>Keyword 1, Keyword 2, Keyword 3, Keyword 4</w:t>
      </w:r>
      <w:bookmarkEnd w:id="2"/>
      <w:bookmarkEnd w:id="3"/>
      <w:r w:rsidR="001F66E0" w:rsidRPr="001F66E0">
        <w:t>…….</w:t>
      </w:r>
    </w:p>
    <w:p w14:paraId="21CEFDAF" w14:textId="77777777" w:rsidR="009C4EE9" w:rsidRPr="008A294C" w:rsidRDefault="009C4EE9">
      <w:pPr>
        <w:pStyle w:val="Abstract"/>
        <w:rPr>
          <w:rFonts w:ascii="Times New (W1)" w:hAnsi="Times New (W1)" w:cs="Times New (W1)"/>
        </w:rPr>
      </w:pPr>
      <w:r w:rsidRPr="008A294C">
        <w:rPr>
          <w:rFonts w:ascii="Times New (W1)" w:hAnsi="Times New (W1)" w:cs="Times New (W1)"/>
          <w:b/>
          <w:bCs/>
          <w:i w:val="0"/>
          <w:iCs/>
        </w:rPr>
        <w:t>Abstract.</w:t>
      </w:r>
      <w:r w:rsidRPr="008A294C">
        <w:rPr>
          <w:rFonts w:ascii="Times New (W1)" w:hAnsi="Times New (W1)" w:cs="Times New (W1)"/>
        </w:rPr>
        <w:t xml:space="preserve"> This document provides information and instructions for preparing a paper to be included in the Proceedings of the </w:t>
      </w:r>
      <w:r w:rsidR="00157722">
        <w:rPr>
          <w:rFonts w:ascii="Times New (W1)" w:hAnsi="Times New (W1)" w:cs="Times New (W1)"/>
        </w:rPr>
        <w:t>II</w:t>
      </w:r>
      <w:r w:rsidR="00737589" w:rsidRPr="00737589">
        <w:rPr>
          <w:rFonts w:ascii="Times New (W1)" w:hAnsi="Times New (W1)" w:cs="Times New (W1)"/>
        </w:rPr>
        <w:t xml:space="preserve">I Conference on Structural Dynamics </w:t>
      </w:r>
      <w:r w:rsidR="00AB161E" w:rsidRPr="008A294C">
        <w:rPr>
          <w:rFonts w:ascii="Times New (W1)" w:hAnsi="Times New (W1)" w:cs="Times New (W1)"/>
        </w:rPr>
        <w:t>(</w:t>
      </w:r>
      <w:proofErr w:type="spellStart"/>
      <w:r w:rsidR="00157722">
        <w:rPr>
          <w:rFonts w:ascii="Times New (W1)" w:hAnsi="Times New (W1)" w:cs="Times New (W1)"/>
        </w:rPr>
        <w:t>DinEst</w:t>
      </w:r>
      <w:proofErr w:type="spellEnd"/>
      <w:r w:rsidR="00737589" w:rsidRPr="00737589">
        <w:rPr>
          <w:rFonts w:ascii="Times New (W1)" w:hAnsi="Times New (W1)" w:cs="Times New (W1)"/>
        </w:rPr>
        <w:t xml:space="preserve"> 202</w:t>
      </w:r>
      <w:r w:rsidR="00157722">
        <w:rPr>
          <w:rFonts w:ascii="Times New (W1)" w:hAnsi="Times New (W1)" w:cs="Times New (W1)"/>
        </w:rPr>
        <w:t>4</w:t>
      </w:r>
      <w:r w:rsidR="00AB161E" w:rsidRPr="008A294C">
        <w:rPr>
          <w:rFonts w:ascii="Times New (W1)" w:hAnsi="Times New (W1)" w:cs="Times New (W1)"/>
        </w:rPr>
        <w:t>)</w:t>
      </w:r>
      <w:r w:rsidR="004B6C6B" w:rsidRPr="008A294C">
        <w:rPr>
          <w:rFonts w:ascii="Times New (W1)" w:hAnsi="Times New (W1)" w:cs="Times New (W1)"/>
        </w:rPr>
        <w:t>.</w:t>
      </w:r>
      <w:r w:rsidR="00F21B77">
        <w:rPr>
          <w:rFonts w:ascii="Times New (W1)" w:hAnsi="Times New (W1)" w:cs="Times New (W1)"/>
        </w:rPr>
        <w:t xml:space="preserve"> </w:t>
      </w:r>
      <w:r w:rsidRPr="008A294C">
        <w:rPr>
          <w:rFonts w:ascii="Times New (W1)" w:hAnsi="Times New (W1)" w:cs="Times New (W1)"/>
        </w:rPr>
        <w:t>The paper can be written in La</w:t>
      </w:r>
      <w:r w:rsidR="005F74DC" w:rsidRPr="008A294C">
        <w:rPr>
          <w:rFonts w:ascii="Times New (W1)" w:hAnsi="Times New (W1)" w:cs="Times New (W1)"/>
        </w:rPr>
        <w:t>T</w:t>
      </w:r>
      <w:r w:rsidRPr="008A294C">
        <w:rPr>
          <w:rFonts w:ascii="Times New (W1)" w:hAnsi="Times New (W1)" w:cs="Times New (W1)"/>
        </w:rPr>
        <w:t>e</w:t>
      </w:r>
      <w:r w:rsidR="005F74DC" w:rsidRPr="008A294C">
        <w:rPr>
          <w:rFonts w:ascii="Times New (W1)" w:hAnsi="Times New (W1)" w:cs="Times New (W1)"/>
        </w:rPr>
        <w:t>X</w:t>
      </w:r>
      <w:r w:rsidRPr="008A294C">
        <w:rPr>
          <w:rFonts w:ascii="Times New (W1)" w:hAnsi="Times New (W1)" w:cs="Times New (W1)"/>
        </w:rPr>
        <w:t xml:space="preserve"> or Word. The first page is reserved for the title of the paper, the authors, affilia</w:t>
      </w:r>
      <w:r w:rsidR="006A1CB1" w:rsidRPr="008A294C">
        <w:rPr>
          <w:rFonts w:ascii="Times New (W1)" w:hAnsi="Times New (W1)" w:cs="Times New (W1)"/>
        </w:rPr>
        <w:t>tion, key</w:t>
      </w:r>
      <w:r w:rsidRPr="008A294C">
        <w:rPr>
          <w:rFonts w:ascii="Times New (W1)" w:hAnsi="Times New (W1)" w:cs="Times New (W1)"/>
        </w:rPr>
        <w:t>words and the Abstract. The introduction must begin at the top of the second page. All the instructions as well as the sour</w:t>
      </w:r>
      <w:r w:rsidR="004B6C6B" w:rsidRPr="008A294C">
        <w:rPr>
          <w:rFonts w:ascii="Times New (W1)" w:hAnsi="Times New (W1)" w:cs="Times New (W1)"/>
        </w:rPr>
        <w:t>ce for the example files for LaT</w:t>
      </w:r>
      <w:r w:rsidRPr="008A294C">
        <w:rPr>
          <w:rFonts w:ascii="Times New (W1)" w:hAnsi="Times New (W1)" w:cs="Times New (W1)"/>
        </w:rPr>
        <w:t>e</w:t>
      </w:r>
      <w:r w:rsidR="004B6C6B" w:rsidRPr="008A294C">
        <w:rPr>
          <w:rFonts w:ascii="Times New (W1)" w:hAnsi="Times New (W1)" w:cs="Times New (W1)"/>
        </w:rPr>
        <w:t>X</w:t>
      </w:r>
      <w:r w:rsidRPr="008A294C">
        <w:rPr>
          <w:rFonts w:ascii="Times New (W1)" w:hAnsi="Times New (W1)" w:cs="Times New (W1)"/>
        </w:rPr>
        <w:t xml:space="preserve"> or Word can be found </w:t>
      </w:r>
      <w:r w:rsidR="00E70E39">
        <w:rPr>
          <w:rFonts w:ascii="Times New (W1)" w:hAnsi="Times New (W1)" w:cs="Times New (W1)"/>
        </w:rPr>
        <w:t>at</w:t>
      </w:r>
      <w:r w:rsidRPr="008A294C">
        <w:rPr>
          <w:rFonts w:ascii="Times New (W1)" w:hAnsi="Times New (W1)" w:cs="Times New (W1)"/>
        </w:rPr>
        <w:t xml:space="preserve"> the website of the Conference.</w:t>
      </w:r>
    </w:p>
    <w:p w14:paraId="1CE6DD3F" w14:textId="77777777" w:rsidR="009C4EE9" w:rsidRPr="008A294C" w:rsidRDefault="009C4EE9">
      <w:pPr>
        <w:pStyle w:val="Abstract"/>
        <w:sectPr w:rsidR="009C4EE9" w:rsidRPr="008A294C" w:rsidSect="000F04C9">
          <w:headerReference w:type="even" r:id="rId8"/>
          <w:footerReference w:type="even" r:id="rId9"/>
          <w:pgSz w:w="11907" w:h="16840" w:code="9"/>
          <w:pgMar w:top="1616" w:right="1418" w:bottom="1616" w:left="1418" w:header="964" w:footer="964" w:gutter="0"/>
          <w:cols w:space="708"/>
          <w:titlePg/>
          <w:docGrid w:linePitch="360"/>
        </w:sectPr>
      </w:pPr>
    </w:p>
    <w:p w14:paraId="5FC275FA" w14:textId="77777777" w:rsidR="009C4EE9" w:rsidRPr="008A294C" w:rsidRDefault="009C4EE9">
      <w:pPr>
        <w:pStyle w:val="MainHeadingFirst"/>
      </w:pPr>
      <w:r w:rsidRPr="008A294C">
        <w:lastRenderedPageBreak/>
        <w:t>INTRODUCTION</w:t>
      </w:r>
    </w:p>
    <w:p w14:paraId="4234EB96" w14:textId="77777777" w:rsidR="0024036E" w:rsidRPr="008A294C" w:rsidRDefault="0024036E" w:rsidP="003D2C8B">
      <w:pPr>
        <w:pStyle w:val="Text"/>
        <w:rPr>
          <w:b/>
        </w:rPr>
      </w:pPr>
      <w:r w:rsidRPr="008A294C">
        <w:t>The proceed</w:t>
      </w:r>
      <w:r w:rsidR="00737589">
        <w:t>ings will be available in</w:t>
      </w:r>
      <w:r w:rsidR="00A3341F" w:rsidRPr="008A294C">
        <w:t xml:space="preserve"> PDF</w:t>
      </w:r>
      <w:r w:rsidR="008C3765">
        <w:t xml:space="preserve"> file</w:t>
      </w:r>
      <w:r w:rsidRPr="008A294C">
        <w:t>. The paper should be written following the format of the La</w:t>
      </w:r>
      <w:r w:rsidR="006C5B40" w:rsidRPr="008A294C">
        <w:t>T</w:t>
      </w:r>
      <w:r w:rsidRPr="008A294C">
        <w:t>e</w:t>
      </w:r>
      <w:r w:rsidR="006C5B40" w:rsidRPr="008A294C">
        <w:t>X</w:t>
      </w:r>
      <w:r w:rsidRPr="008A294C">
        <w:t xml:space="preserve"> </w:t>
      </w:r>
      <w:r w:rsidR="00647806" w:rsidRPr="008A294C">
        <w:t>or</w:t>
      </w:r>
      <w:r w:rsidRPr="008A294C">
        <w:t xml:space="preserve"> Word macros for submission that can be found at the Conference website: </w:t>
      </w:r>
      <w:proofErr w:type="spellStart"/>
      <w:r w:rsidR="008C3765" w:rsidRPr="00772AC3">
        <w:rPr>
          <w:b/>
          <w:highlight w:val="yellow"/>
        </w:rPr>
        <w:t>xxxxx</w:t>
      </w:r>
      <w:proofErr w:type="spellEnd"/>
      <w:r w:rsidR="008C3765">
        <w:rPr>
          <w:b/>
        </w:rPr>
        <w:t>.</w:t>
      </w:r>
      <w:r w:rsidR="00AB161E" w:rsidRPr="008A294C">
        <w:t xml:space="preserve"> </w:t>
      </w:r>
      <w:r w:rsidRPr="008A294C">
        <w:rPr>
          <w:b/>
        </w:rPr>
        <w:t>The file has to be translated to Portable Document Format (PDF) before submission</w:t>
      </w:r>
      <w:r w:rsidRPr="008A294C">
        <w:t xml:space="preserve">. </w:t>
      </w:r>
      <w:r w:rsidRPr="008A294C">
        <w:rPr>
          <w:b/>
        </w:rPr>
        <w:t xml:space="preserve">Authors must </w:t>
      </w:r>
      <w:r w:rsidR="008C3765">
        <w:rPr>
          <w:b/>
        </w:rPr>
        <w:t>submit</w:t>
      </w:r>
      <w:r w:rsidRPr="008A294C">
        <w:rPr>
          <w:b/>
        </w:rPr>
        <w:t xml:space="preserve"> the PDF file, correctly formatted, at the Conference </w:t>
      </w:r>
      <w:r w:rsidR="008C3765">
        <w:rPr>
          <w:b/>
        </w:rPr>
        <w:t xml:space="preserve">contact: </w:t>
      </w:r>
      <w:r w:rsidR="008C3765" w:rsidRPr="00772AC3">
        <w:rPr>
          <w:b/>
          <w:highlight w:val="yellow"/>
        </w:rPr>
        <w:t>dinest2024@us.es</w:t>
      </w:r>
      <w:r w:rsidRPr="008A294C">
        <w:t>. The deadline for uploading the full-length paper is</w:t>
      </w:r>
      <w:r w:rsidR="005273B8" w:rsidRPr="008A294C">
        <w:t xml:space="preserve"> given </w:t>
      </w:r>
      <w:r w:rsidR="00C816D3">
        <w:t xml:space="preserve">at </w:t>
      </w:r>
      <w:r w:rsidR="005273B8" w:rsidRPr="008A294C">
        <w:t>the conference website</w:t>
      </w:r>
      <w:r w:rsidRPr="008A294C">
        <w:t xml:space="preserve">. The organizers do not commit themselves to include in the Proceedings any paper received later than this deadline. </w:t>
      </w:r>
      <w:r w:rsidRPr="008A294C">
        <w:rPr>
          <w:b/>
        </w:rPr>
        <w:t>At least one of the authors must register and pay his/her registration fee before the</w:t>
      </w:r>
      <w:r w:rsidR="00C816D3">
        <w:rPr>
          <w:b/>
        </w:rPr>
        <w:t xml:space="preserve"> relevant</w:t>
      </w:r>
      <w:r w:rsidRPr="008A294C">
        <w:rPr>
          <w:b/>
        </w:rPr>
        <w:t xml:space="preserve"> deadline for their paper to be included in the final program of the Conference.</w:t>
      </w:r>
    </w:p>
    <w:p w14:paraId="033EA553" w14:textId="77777777" w:rsidR="009C4EE9" w:rsidRPr="008A294C" w:rsidRDefault="009C4EE9">
      <w:pPr>
        <w:pStyle w:val="MainHeading"/>
      </w:pPr>
      <w:r w:rsidRPr="008A294C">
        <w:t>GENERAL SPECIFICATIONS</w:t>
      </w:r>
    </w:p>
    <w:p w14:paraId="15590DBD" w14:textId="77777777" w:rsidR="009C4EE9" w:rsidRPr="008A294C" w:rsidRDefault="009C4EE9">
      <w:pPr>
        <w:pStyle w:val="Text"/>
      </w:pPr>
      <w:r w:rsidRPr="008A294C">
        <w:t>The paper must be written in English within a printing box of 16 cm</w:t>
      </w:r>
      <w:r w:rsidR="00FC7E53" w:rsidRPr="008A294C">
        <w:t xml:space="preserve"> x 24 cm, centered in the page. </w:t>
      </w:r>
      <w:r w:rsidR="006A4F38" w:rsidRPr="008A294C">
        <w:rPr>
          <w:color w:val="000000"/>
          <w:lang w:val="en-GB"/>
        </w:rPr>
        <w:t xml:space="preserve">There is no limitation regarding the number of pages of the final contribution. </w:t>
      </w:r>
    </w:p>
    <w:p w14:paraId="1470C210" w14:textId="77777777" w:rsidR="009C4EE9" w:rsidRPr="008A294C" w:rsidRDefault="009C4EE9">
      <w:pPr>
        <w:pStyle w:val="MainHeading"/>
      </w:pPr>
      <w:r w:rsidRPr="008A294C">
        <w:t>TITLE, AUTHORS, AFFILIATION, KEYWORDS</w:t>
      </w:r>
    </w:p>
    <w:p w14:paraId="44D1A559" w14:textId="77777777" w:rsidR="009C4EE9" w:rsidRPr="008A294C" w:rsidRDefault="009C4EE9">
      <w:pPr>
        <w:pStyle w:val="Text"/>
      </w:pPr>
      <w:r w:rsidRPr="008A294C">
        <w:t>The first page must contain the Title, Author(s), Affiliation(s), Keywords and the Abstract. The second page must begin with the Introduction. The first line of the title is located 3 cm from the top of the printing box.</w:t>
      </w:r>
    </w:p>
    <w:p w14:paraId="39C11063" w14:textId="77777777" w:rsidR="009C4EE9" w:rsidRPr="008A294C" w:rsidRDefault="009C4EE9">
      <w:pPr>
        <w:pStyle w:val="SecondaryHeading"/>
      </w:pPr>
      <w:r w:rsidRPr="008A294C">
        <w:t xml:space="preserve">Title </w:t>
      </w:r>
    </w:p>
    <w:p w14:paraId="3E9E83A0" w14:textId="77777777" w:rsidR="009C4EE9" w:rsidRPr="008A294C" w:rsidRDefault="009C4EE9">
      <w:pPr>
        <w:pStyle w:val="Text"/>
      </w:pPr>
      <w:r w:rsidRPr="008A294C">
        <w:t>The title should be written centered, in 14pt, boldface Roman, all capital letters. It should be single spaced if the title is more than one line long.</w:t>
      </w:r>
    </w:p>
    <w:p w14:paraId="622C6CE9" w14:textId="77777777" w:rsidR="009C4EE9" w:rsidRPr="008A294C" w:rsidRDefault="009C4EE9">
      <w:pPr>
        <w:pStyle w:val="SecondaryHeading"/>
      </w:pPr>
      <w:r w:rsidRPr="008A294C">
        <w:t xml:space="preserve">Author </w:t>
      </w:r>
    </w:p>
    <w:p w14:paraId="5D5B140A" w14:textId="77777777" w:rsidR="009C4EE9" w:rsidRPr="008A294C" w:rsidRDefault="009C4EE9">
      <w:pPr>
        <w:pStyle w:val="Text"/>
      </w:pPr>
      <w:r w:rsidRPr="008A294C">
        <w:t>The author’s name should include first name, middle initial and surname. It should be written centered, in 12pt boldface Roman, 12pt below the title.</w:t>
      </w:r>
    </w:p>
    <w:p w14:paraId="0A1CA4F8" w14:textId="77777777" w:rsidR="009C4EE9" w:rsidRPr="008A294C" w:rsidRDefault="009C4EE9">
      <w:pPr>
        <w:pStyle w:val="SecondaryHeading"/>
      </w:pPr>
      <w:r w:rsidRPr="008A294C">
        <w:t xml:space="preserve">Affiliation </w:t>
      </w:r>
    </w:p>
    <w:p w14:paraId="07F16FB3" w14:textId="77777777" w:rsidR="009C4EE9" w:rsidRPr="008A294C" w:rsidRDefault="009C4EE9">
      <w:pPr>
        <w:pStyle w:val="Text"/>
      </w:pPr>
      <w:r w:rsidRPr="008A294C">
        <w:t>Author’s affiliation should be written centered, in 11pt Roman, 12pt below the list of authors. A 12pt space should separate two different affiliations.</w:t>
      </w:r>
    </w:p>
    <w:p w14:paraId="5456E2F1" w14:textId="77777777" w:rsidR="009C4EE9" w:rsidRPr="008A294C" w:rsidRDefault="009C4EE9">
      <w:pPr>
        <w:pStyle w:val="SecondaryHeading"/>
      </w:pPr>
      <w:r w:rsidRPr="008A294C">
        <w:t xml:space="preserve">Keywords </w:t>
      </w:r>
    </w:p>
    <w:p w14:paraId="244D2B3E" w14:textId="77777777" w:rsidR="009C4EE9" w:rsidRPr="008A294C" w:rsidRDefault="009C4EE9">
      <w:pPr>
        <w:pStyle w:val="Text"/>
      </w:pPr>
      <w:r w:rsidRPr="008A294C">
        <w:t>Ple</w:t>
      </w:r>
      <w:r w:rsidR="006A1CB1" w:rsidRPr="008A294C">
        <w:t>ase, write no more than six key</w:t>
      </w:r>
      <w:r w:rsidRPr="008A294C">
        <w:t xml:space="preserve">words. They should be written left aligned, in 12pt </w:t>
      </w:r>
      <w:r w:rsidR="00590469" w:rsidRPr="008A294C">
        <w:t>Roman</w:t>
      </w:r>
      <w:r w:rsidRPr="008A294C">
        <w:t xml:space="preserve"> and the line must begin with the words </w:t>
      </w:r>
      <w:r w:rsidR="006A1CB1" w:rsidRPr="008A294C">
        <w:rPr>
          <w:b/>
          <w:bCs/>
        </w:rPr>
        <w:t>Key</w:t>
      </w:r>
      <w:r w:rsidRPr="008A294C">
        <w:rPr>
          <w:b/>
          <w:bCs/>
        </w:rPr>
        <w:t>words:</w:t>
      </w:r>
      <w:r w:rsidRPr="008A294C">
        <w:t xml:space="preserve"> boldfaced. A </w:t>
      </w:r>
      <w:r w:rsidR="00B43D20" w:rsidRPr="008A294C">
        <w:t>30</w:t>
      </w:r>
      <w:r w:rsidRPr="008A294C">
        <w:t>p</w:t>
      </w:r>
      <w:r w:rsidR="006A1CB1" w:rsidRPr="008A294C">
        <w:t>t space should separate the key</w:t>
      </w:r>
      <w:r w:rsidRPr="008A294C">
        <w:t>words from the affiliations.</w:t>
      </w:r>
    </w:p>
    <w:p w14:paraId="3F80AE62" w14:textId="77777777" w:rsidR="009C4EE9" w:rsidRPr="008A294C" w:rsidRDefault="009C4EE9">
      <w:pPr>
        <w:pStyle w:val="SecondaryHeading"/>
      </w:pPr>
      <w:r w:rsidRPr="008A294C">
        <w:t xml:space="preserve">Abstract </w:t>
      </w:r>
    </w:p>
    <w:p w14:paraId="46AEBCAB" w14:textId="77777777" w:rsidR="009C4EE9" w:rsidRPr="008A294C" w:rsidRDefault="009C4EE9">
      <w:pPr>
        <w:pStyle w:val="Text"/>
      </w:pPr>
      <w:r w:rsidRPr="008A294C">
        <w:t xml:space="preserve">Use 12pt Italic Roman for the abstract. The word </w:t>
      </w:r>
      <w:r w:rsidRPr="008A294C">
        <w:rPr>
          <w:b/>
          <w:bCs/>
        </w:rPr>
        <w:t>Abstract</w:t>
      </w:r>
      <w:r w:rsidRPr="008A294C">
        <w:t xml:space="preserve"> must be set in boldface, not italicized, at the beginning of the first line. The abstract text should be justified </w:t>
      </w:r>
      <w:r w:rsidR="006A1CB1" w:rsidRPr="008A294C">
        <w:t>and separated 12pt from the key</w:t>
      </w:r>
      <w:r w:rsidRPr="008A294C">
        <w:t>words, as shown in the first page of these instructions. The abstract should neither be too short nor exceed the first page.</w:t>
      </w:r>
    </w:p>
    <w:p w14:paraId="3888C882" w14:textId="77777777" w:rsidR="009C4EE9" w:rsidRPr="008A294C" w:rsidRDefault="009C4EE9">
      <w:pPr>
        <w:pStyle w:val="MainHeading"/>
      </w:pPr>
      <w:r w:rsidRPr="008A294C">
        <w:lastRenderedPageBreak/>
        <w:t xml:space="preserve">HEADINGS </w:t>
      </w:r>
    </w:p>
    <w:p w14:paraId="7280FBA4" w14:textId="77777777" w:rsidR="009C4EE9" w:rsidRPr="008A294C" w:rsidRDefault="009C4EE9">
      <w:pPr>
        <w:pStyle w:val="SecondaryHeading"/>
      </w:pPr>
      <w:r w:rsidRPr="008A294C">
        <w:t xml:space="preserve">Main headings </w:t>
      </w:r>
    </w:p>
    <w:p w14:paraId="5942A94E" w14:textId="77777777" w:rsidR="009C4EE9" w:rsidRPr="008A294C" w:rsidRDefault="009C4EE9">
      <w:pPr>
        <w:pStyle w:val="Text"/>
      </w:pPr>
      <w:r w:rsidRPr="008A294C">
        <w:t>The main headings should be written left aligned, in 12pt, boldface and all capital Roman letters. There should be a 12pt space before and 6pt after the main headings.</w:t>
      </w:r>
    </w:p>
    <w:p w14:paraId="6D65F05F" w14:textId="77777777" w:rsidR="009C4EE9" w:rsidRPr="008A294C" w:rsidRDefault="009C4EE9">
      <w:pPr>
        <w:pStyle w:val="SecondaryHeading"/>
      </w:pPr>
      <w:r w:rsidRPr="008A294C">
        <w:t>Secondary headings</w:t>
      </w:r>
    </w:p>
    <w:p w14:paraId="7AC360F2" w14:textId="77777777" w:rsidR="009C4EE9" w:rsidRPr="008A294C" w:rsidRDefault="009C4EE9">
      <w:pPr>
        <w:pStyle w:val="Text"/>
      </w:pPr>
      <w:r w:rsidRPr="008A294C">
        <w:t>Secondary headings should be written left aligned, 12 pt, boldface Roman, with an initial capital for first word only. There should be a 12pt space before and 6pt after the secondary headings.</w:t>
      </w:r>
    </w:p>
    <w:p w14:paraId="346B2E9B" w14:textId="77777777" w:rsidR="009C4EE9" w:rsidRPr="008A294C" w:rsidRDefault="009C4EE9">
      <w:pPr>
        <w:pStyle w:val="MainHeading"/>
      </w:pPr>
      <w:r w:rsidRPr="008A294C">
        <w:t xml:space="preserve">EDITORIAL HEADING </w:t>
      </w:r>
    </w:p>
    <w:p w14:paraId="0EE7D28B" w14:textId="77777777" w:rsidR="009C4EE9" w:rsidRPr="008A294C" w:rsidRDefault="009C4EE9">
      <w:pPr>
        <w:pStyle w:val="Text"/>
      </w:pPr>
      <w:r w:rsidRPr="008A294C">
        <w:t>The first page will include the Editorial Heading, as shown in the first page of these instructions. In addition, successive pages will include the name of the authors. The Editorial Heading must be included in the paper by the authors.</w:t>
      </w:r>
    </w:p>
    <w:p w14:paraId="6E84D6FD" w14:textId="77777777" w:rsidR="009C4EE9" w:rsidRPr="008A294C" w:rsidRDefault="009C4EE9">
      <w:pPr>
        <w:pStyle w:val="MainHeading"/>
      </w:pPr>
      <w:r w:rsidRPr="008A294C">
        <w:t xml:space="preserve">TEXT </w:t>
      </w:r>
    </w:p>
    <w:p w14:paraId="7938A676" w14:textId="77777777" w:rsidR="009C4EE9" w:rsidRPr="008A294C" w:rsidRDefault="009C4EE9">
      <w:pPr>
        <w:pStyle w:val="Text"/>
      </w:pPr>
      <w:r w:rsidRPr="008A294C">
        <w:t>The normal text should be written single-spaced, justified, using 12pt (Times New) Roman in one column. The first line of each paragraph mus</w:t>
      </w:r>
      <w:r w:rsidR="00647806" w:rsidRPr="008A294C">
        <w:t>t be indented 5 mm. There is no</w:t>
      </w:r>
      <w:r w:rsidRPr="008A294C">
        <w:t xml:space="preserve"> </w:t>
      </w:r>
      <w:proofErr w:type="spellStart"/>
      <w:r w:rsidRPr="008A294C">
        <w:t>interparagraph</w:t>
      </w:r>
      <w:proofErr w:type="spellEnd"/>
      <w:r w:rsidRPr="008A294C">
        <w:t xml:space="preserve"> spacing.</w:t>
      </w:r>
    </w:p>
    <w:p w14:paraId="0D56F521" w14:textId="77777777" w:rsidR="009C4EE9" w:rsidRPr="008A294C" w:rsidRDefault="009C4EE9">
      <w:pPr>
        <w:pStyle w:val="MainHeading"/>
      </w:pPr>
      <w:r w:rsidRPr="008A294C">
        <w:t>PAGE NUMBERS</w:t>
      </w:r>
    </w:p>
    <w:p w14:paraId="5C06BAFE" w14:textId="77777777" w:rsidR="009C4EE9" w:rsidRPr="008A294C" w:rsidRDefault="007E070C">
      <w:pPr>
        <w:pStyle w:val="Text"/>
      </w:pPr>
      <w:r>
        <w:t>T</w:t>
      </w:r>
      <w:r w:rsidR="00D54856" w:rsidRPr="008A294C">
        <w:t>he authors should NOT include page number</w:t>
      </w:r>
      <w:r w:rsidR="00BC3787" w:rsidRPr="008A294C">
        <w:t>s</w:t>
      </w:r>
      <w:r w:rsidR="00D54856" w:rsidRPr="008A294C">
        <w:t xml:space="preserve"> in their papers</w:t>
      </w:r>
      <w:r w:rsidR="009C4EE9" w:rsidRPr="008A294C">
        <w:t xml:space="preserve">. </w:t>
      </w:r>
    </w:p>
    <w:p w14:paraId="09409178" w14:textId="77777777" w:rsidR="009C4EE9" w:rsidRPr="008A294C" w:rsidRDefault="009C4EE9">
      <w:pPr>
        <w:pStyle w:val="MainHeading"/>
      </w:pPr>
      <w:r w:rsidRPr="008A294C">
        <w:t xml:space="preserve">FIGURES </w:t>
      </w:r>
    </w:p>
    <w:p w14:paraId="0D19715A" w14:textId="77777777" w:rsidR="009C4EE9" w:rsidRPr="008A294C" w:rsidRDefault="009C4EE9">
      <w:pPr>
        <w:pStyle w:val="Text"/>
      </w:pPr>
      <w:r w:rsidRPr="008A294C">
        <w:t xml:space="preserve">All figures should be numbered consecutively and captioned. The caption title should be written centered, in 10pt Roman, with upper and lower case letters. </w:t>
      </w:r>
    </w:p>
    <w:p w14:paraId="241E4B7C" w14:textId="77777777" w:rsidR="009C4EE9" w:rsidRPr="008A294C" w:rsidRDefault="009C4EE9">
      <w:pPr>
        <w:pStyle w:val="Text"/>
      </w:pPr>
      <w:r w:rsidRPr="008A294C">
        <w:t>A 6pt space should separate the figure from the caption, and a 12pt space should separate the upper part of the figure and the bottom of the caption from the surrounding text.</w:t>
      </w:r>
    </w:p>
    <w:p w14:paraId="394299F5" w14:textId="77777777" w:rsidR="009C4EE9" w:rsidRPr="008A294C" w:rsidRDefault="009C4EE9">
      <w:pPr>
        <w:pStyle w:val="Text"/>
      </w:pPr>
      <w:r w:rsidRPr="008A294C">
        <w:t>Figures should be included within the text rather than added at the end of the paper.</w:t>
      </w:r>
    </w:p>
    <w:p w14:paraId="4B191189" w14:textId="77777777" w:rsidR="009C4EE9" w:rsidRPr="008A294C" w:rsidRDefault="009C4EE9">
      <w:pPr>
        <w:pStyle w:val="MainHeading"/>
      </w:pPr>
      <w:r w:rsidRPr="008A294C">
        <w:t xml:space="preserve">EQUATIONS </w:t>
      </w:r>
    </w:p>
    <w:p w14:paraId="1BC2A431" w14:textId="77777777" w:rsidR="009C4EE9" w:rsidRPr="008A294C" w:rsidRDefault="009C4EE9">
      <w:pPr>
        <w:pStyle w:val="Text"/>
      </w:pPr>
      <w:r w:rsidRPr="008A294C">
        <w:t>A displayed equation is numbered, using Arabic numbers in parentheses. It should be centered, leaving a 6pt space above and below to separate it from the surrounding text.</w:t>
      </w:r>
    </w:p>
    <w:p w14:paraId="1521A31A" w14:textId="77777777" w:rsidR="009C4EE9" w:rsidRPr="008A294C" w:rsidRDefault="009C4EE9">
      <w:pPr>
        <w:pStyle w:val="Text"/>
      </w:pPr>
      <w:r w:rsidRPr="008A294C">
        <w:t>The following example is a single line equation:</w:t>
      </w:r>
    </w:p>
    <w:p w14:paraId="467AD1DE" w14:textId="77777777" w:rsidR="009C4EE9" w:rsidRPr="008A294C" w:rsidRDefault="009C4EE9">
      <w:pPr>
        <w:pStyle w:val="MTDisplayEquation"/>
      </w:pPr>
      <w:r w:rsidRPr="008A294C">
        <w:tab/>
      </w:r>
      <w:r w:rsidRPr="008A294C">
        <w:rPr>
          <w:position w:val="-6"/>
        </w:rPr>
        <w:object w:dxaOrig="720" w:dyaOrig="279" w14:anchorId="0BB39F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3.75pt" o:ole="">
            <v:imagedata r:id="rId10" o:title=""/>
          </v:shape>
          <o:OLEObject Type="Embed" ProgID="Equation.DSMT4" ShapeID="_x0000_i1025" DrawAspect="Content" ObjectID="_1750433015" r:id="rId11"/>
        </w:object>
      </w:r>
      <w:r w:rsidRPr="008A294C">
        <w:tab/>
      </w:r>
      <w:r w:rsidRPr="008A294C">
        <w:fldChar w:fldCharType="begin"/>
      </w:r>
      <w:r w:rsidRPr="008A294C">
        <w:instrText xml:space="preserve"> MACROBUTTON MTPlaceRef \* MERGEFORMAT </w:instrText>
      </w:r>
      <w:r w:rsidRPr="008A294C">
        <w:fldChar w:fldCharType="begin"/>
      </w:r>
      <w:r w:rsidRPr="008A294C">
        <w:instrText xml:space="preserve"> SEQ MTEqn \h \* MERGEFORMAT </w:instrText>
      </w:r>
      <w:r w:rsidRPr="008A294C">
        <w:fldChar w:fldCharType="end"/>
      </w:r>
      <w:r w:rsidRPr="008A294C">
        <w:instrText>(</w:instrText>
      </w:r>
      <w:fldSimple w:instr=" SEQ MTEqn \c \* Arabic \* MERGEFORMAT ">
        <w:r w:rsidR="00F3582A">
          <w:rPr>
            <w:noProof/>
          </w:rPr>
          <w:instrText>1</w:instrText>
        </w:r>
      </w:fldSimple>
      <w:r w:rsidRPr="008A294C">
        <w:instrText>)</w:instrText>
      </w:r>
      <w:r w:rsidRPr="008A294C">
        <w:fldChar w:fldCharType="end"/>
      </w:r>
    </w:p>
    <w:p w14:paraId="70D21F0B" w14:textId="77777777" w:rsidR="009C4EE9" w:rsidRPr="008A294C" w:rsidRDefault="00F72917">
      <w:pPr>
        <w:pStyle w:val="Figure"/>
      </w:pPr>
      <w:r w:rsidRPr="008A294C">
        <w:rPr>
          <w:noProof/>
          <w:lang w:val="es-ES" w:eastAsia="es-ES"/>
        </w:rPr>
        <w:lastRenderedPageBreak/>
        <w:drawing>
          <wp:inline distT="0" distB="0" distL="0" distR="0" wp14:anchorId="04F65822" wp14:editId="799FC88B">
            <wp:extent cx="5806440" cy="38709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06440" cy="3870960"/>
                    </a:xfrm>
                    <a:prstGeom prst="rect">
                      <a:avLst/>
                    </a:prstGeom>
                    <a:noFill/>
                    <a:ln>
                      <a:noFill/>
                    </a:ln>
                  </pic:spPr>
                </pic:pic>
              </a:graphicData>
            </a:graphic>
          </wp:inline>
        </w:drawing>
      </w:r>
    </w:p>
    <w:p w14:paraId="47FDCA54" w14:textId="77777777" w:rsidR="009C4EE9" w:rsidRPr="008A294C" w:rsidRDefault="009C4EE9">
      <w:pPr>
        <w:pStyle w:val="FigureCaption"/>
      </w:pPr>
      <w:r w:rsidRPr="008A294C">
        <w:t>Figure 1: Page layout.</w:t>
      </w:r>
    </w:p>
    <w:p w14:paraId="6E47D08E" w14:textId="77777777" w:rsidR="009C4EE9" w:rsidRPr="008A294C" w:rsidRDefault="009C4EE9">
      <w:pPr>
        <w:pStyle w:val="Text"/>
      </w:pPr>
      <w:r w:rsidRPr="008A294C">
        <w:t>The next example is a multi-line equation:</w:t>
      </w:r>
    </w:p>
    <w:p w14:paraId="5418C1D5" w14:textId="77777777" w:rsidR="009C4EE9" w:rsidRPr="008A294C" w:rsidRDefault="009C4EE9">
      <w:pPr>
        <w:pStyle w:val="MTDisplayEquation"/>
      </w:pPr>
      <w:r w:rsidRPr="008A294C">
        <w:tab/>
      </w:r>
      <w:r w:rsidRPr="008A294C">
        <w:rPr>
          <w:position w:val="-26"/>
        </w:rPr>
        <w:object w:dxaOrig="720" w:dyaOrig="639" w14:anchorId="01DD858B">
          <v:shape id="_x0000_i1026" type="#_x0000_t75" style="width:36pt;height:31.75pt" o:ole="">
            <v:imagedata r:id="rId13" o:title=""/>
          </v:shape>
          <o:OLEObject Type="Embed" ProgID="Equation.DSMT4" ShapeID="_x0000_i1026" DrawAspect="Content" ObjectID="_1750433016" r:id="rId14"/>
        </w:object>
      </w:r>
      <w:r w:rsidRPr="008A294C">
        <w:tab/>
      </w:r>
      <w:r w:rsidRPr="008A294C">
        <w:fldChar w:fldCharType="begin"/>
      </w:r>
      <w:r w:rsidRPr="008A294C">
        <w:instrText xml:space="preserve"> MACROBUTTON MTPlaceRef \* MERGEFORMAT </w:instrText>
      </w:r>
      <w:r w:rsidRPr="008A294C">
        <w:fldChar w:fldCharType="begin"/>
      </w:r>
      <w:r w:rsidRPr="008A294C">
        <w:instrText xml:space="preserve"> SEQ MTEqn \h \* MERGEFORMAT </w:instrText>
      </w:r>
      <w:r w:rsidRPr="008A294C">
        <w:fldChar w:fldCharType="end"/>
      </w:r>
      <w:r w:rsidRPr="008A294C">
        <w:instrText>(</w:instrText>
      </w:r>
      <w:fldSimple w:instr=" SEQ MTEqn \c \* Arabic \* MERGEFORMAT ">
        <w:r w:rsidR="00F3582A">
          <w:rPr>
            <w:noProof/>
          </w:rPr>
          <w:instrText>2</w:instrText>
        </w:r>
      </w:fldSimple>
      <w:r w:rsidRPr="008A294C">
        <w:instrText>)</w:instrText>
      </w:r>
      <w:r w:rsidRPr="008A294C">
        <w:fldChar w:fldCharType="end"/>
      </w:r>
    </w:p>
    <w:p w14:paraId="54D0F819" w14:textId="77777777" w:rsidR="009C4EE9" w:rsidRPr="008A294C" w:rsidRDefault="009C4EE9">
      <w:pPr>
        <w:pStyle w:val="MainHeading"/>
      </w:pPr>
      <w:r w:rsidRPr="008A294C">
        <w:t xml:space="preserve">TABLES </w:t>
      </w:r>
    </w:p>
    <w:p w14:paraId="6FCAAA40" w14:textId="77777777" w:rsidR="009C4EE9" w:rsidRPr="008A294C" w:rsidRDefault="009C4EE9">
      <w:pPr>
        <w:pStyle w:val="Text"/>
      </w:pPr>
      <w:r w:rsidRPr="008A294C">
        <w:t xml:space="preserve">All tables should be numbered consecutively and captioned, the caption should be 10pt Roman, upper and lower case letters. </w:t>
      </w:r>
    </w:p>
    <w:p w14:paraId="4CF24AEA" w14:textId="77777777" w:rsidR="009C4EE9" w:rsidRPr="008A294C" w:rsidRDefault="009C4EE9"/>
    <w:tbl>
      <w:tblPr>
        <w:tblW w:w="0" w:type="auto"/>
        <w:jc w:val="center"/>
        <w:tblCellMar>
          <w:left w:w="57" w:type="dxa"/>
          <w:right w:w="57" w:type="dxa"/>
        </w:tblCellMar>
        <w:tblLook w:val="01E0" w:firstRow="1" w:lastRow="1" w:firstColumn="1" w:lastColumn="1" w:noHBand="0" w:noVBand="0"/>
      </w:tblPr>
      <w:tblGrid>
        <w:gridCol w:w="1184"/>
        <w:gridCol w:w="1260"/>
        <w:gridCol w:w="1075"/>
      </w:tblGrid>
      <w:tr w:rsidR="009C4EE9" w:rsidRPr="008A294C" w14:paraId="3A161D05" w14:textId="77777777">
        <w:trPr>
          <w:jc w:val="center"/>
        </w:trPr>
        <w:tc>
          <w:tcPr>
            <w:tcW w:w="1184" w:type="dxa"/>
            <w:tcBorders>
              <w:top w:val="single" w:sz="4" w:space="0" w:color="auto"/>
              <w:bottom w:val="single" w:sz="4" w:space="0" w:color="auto"/>
            </w:tcBorders>
            <w:vAlign w:val="center"/>
          </w:tcPr>
          <w:p w14:paraId="0630E1FB" w14:textId="77777777" w:rsidR="009C4EE9" w:rsidRPr="008A294C" w:rsidRDefault="009C4EE9">
            <w:r w:rsidRPr="008A294C">
              <w:t xml:space="preserve">Title 1 </w:t>
            </w:r>
          </w:p>
        </w:tc>
        <w:tc>
          <w:tcPr>
            <w:tcW w:w="1260" w:type="dxa"/>
            <w:tcBorders>
              <w:top w:val="single" w:sz="4" w:space="0" w:color="auto"/>
              <w:bottom w:val="single" w:sz="4" w:space="0" w:color="auto"/>
            </w:tcBorders>
            <w:vAlign w:val="center"/>
          </w:tcPr>
          <w:p w14:paraId="1C5A0E09" w14:textId="77777777" w:rsidR="009C4EE9" w:rsidRPr="008A294C" w:rsidRDefault="009C4EE9">
            <w:r w:rsidRPr="008A294C">
              <w:t>Title 2</w:t>
            </w:r>
          </w:p>
        </w:tc>
        <w:tc>
          <w:tcPr>
            <w:tcW w:w="1075" w:type="dxa"/>
            <w:tcBorders>
              <w:top w:val="single" w:sz="4" w:space="0" w:color="auto"/>
              <w:bottom w:val="single" w:sz="4" w:space="0" w:color="auto"/>
            </w:tcBorders>
            <w:vAlign w:val="center"/>
          </w:tcPr>
          <w:p w14:paraId="45D93D6B" w14:textId="77777777" w:rsidR="009C4EE9" w:rsidRPr="008A294C" w:rsidRDefault="009C4EE9">
            <w:r w:rsidRPr="008A294C">
              <w:t xml:space="preserve">Title 3 </w:t>
            </w:r>
          </w:p>
        </w:tc>
      </w:tr>
      <w:tr w:rsidR="009C4EE9" w:rsidRPr="008A294C" w14:paraId="47EC6E86" w14:textId="77777777">
        <w:trPr>
          <w:jc w:val="center"/>
        </w:trPr>
        <w:tc>
          <w:tcPr>
            <w:tcW w:w="1184" w:type="dxa"/>
            <w:tcBorders>
              <w:top w:val="single" w:sz="4" w:space="0" w:color="auto"/>
            </w:tcBorders>
            <w:vAlign w:val="center"/>
          </w:tcPr>
          <w:p w14:paraId="7D6418E9" w14:textId="77777777" w:rsidR="009C4EE9" w:rsidRPr="008A294C" w:rsidRDefault="009C4EE9">
            <w:r w:rsidRPr="008A294C">
              <w:t xml:space="preserve">C21 </w:t>
            </w:r>
          </w:p>
        </w:tc>
        <w:tc>
          <w:tcPr>
            <w:tcW w:w="1260" w:type="dxa"/>
            <w:tcBorders>
              <w:top w:val="single" w:sz="4" w:space="0" w:color="auto"/>
            </w:tcBorders>
            <w:vAlign w:val="center"/>
          </w:tcPr>
          <w:p w14:paraId="041CA985" w14:textId="77777777" w:rsidR="009C4EE9" w:rsidRPr="008A294C" w:rsidRDefault="009C4EE9">
            <w:r w:rsidRPr="008A294C">
              <w:t xml:space="preserve">C22 </w:t>
            </w:r>
          </w:p>
        </w:tc>
        <w:tc>
          <w:tcPr>
            <w:tcW w:w="1075" w:type="dxa"/>
            <w:tcBorders>
              <w:top w:val="single" w:sz="4" w:space="0" w:color="auto"/>
            </w:tcBorders>
            <w:vAlign w:val="center"/>
          </w:tcPr>
          <w:p w14:paraId="5AA004FE" w14:textId="77777777" w:rsidR="009C4EE9" w:rsidRPr="008A294C" w:rsidRDefault="009C4EE9">
            <w:r w:rsidRPr="008A294C">
              <w:t xml:space="preserve">C23 </w:t>
            </w:r>
          </w:p>
        </w:tc>
      </w:tr>
      <w:tr w:rsidR="009C4EE9" w:rsidRPr="008A294C" w14:paraId="27E30D43" w14:textId="77777777">
        <w:trPr>
          <w:jc w:val="center"/>
        </w:trPr>
        <w:tc>
          <w:tcPr>
            <w:tcW w:w="1184" w:type="dxa"/>
            <w:vAlign w:val="center"/>
          </w:tcPr>
          <w:p w14:paraId="5458D3E2" w14:textId="77777777" w:rsidR="009C4EE9" w:rsidRPr="008A294C" w:rsidRDefault="009C4EE9">
            <w:r w:rsidRPr="008A294C">
              <w:t xml:space="preserve">C31 </w:t>
            </w:r>
          </w:p>
        </w:tc>
        <w:tc>
          <w:tcPr>
            <w:tcW w:w="1260" w:type="dxa"/>
            <w:vAlign w:val="center"/>
          </w:tcPr>
          <w:p w14:paraId="6EC570B2" w14:textId="77777777" w:rsidR="009C4EE9" w:rsidRPr="008A294C" w:rsidRDefault="009C4EE9">
            <w:r w:rsidRPr="008A294C">
              <w:t xml:space="preserve">C32 </w:t>
            </w:r>
          </w:p>
        </w:tc>
        <w:tc>
          <w:tcPr>
            <w:tcW w:w="1075" w:type="dxa"/>
            <w:vAlign w:val="center"/>
          </w:tcPr>
          <w:p w14:paraId="27815693" w14:textId="77777777" w:rsidR="009C4EE9" w:rsidRPr="008A294C" w:rsidRDefault="009C4EE9">
            <w:r w:rsidRPr="008A294C">
              <w:t xml:space="preserve">C33 </w:t>
            </w:r>
          </w:p>
        </w:tc>
      </w:tr>
      <w:tr w:rsidR="009C4EE9" w:rsidRPr="008A294C" w14:paraId="3248D9C2" w14:textId="77777777">
        <w:trPr>
          <w:jc w:val="center"/>
        </w:trPr>
        <w:tc>
          <w:tcPr>
            <w:tcW w:w="1184" w:type="dxa"/>
            <w:vAlign w:val="center"/>
          </w:tcPr>
          <w:p w14:paraId="4C807E3C" w14:textId="77777777" w:rsidR="009C4EE9" w:rsidRPr="008A294C" w:rsidRDefault="009C4EE9">
            <w:r w:rsidRPr="008A294C">
              <w:t xml:space="preserve">C41 </w:t>
            </w:r>
          </w:p>
        </w:tc>
        <w:tc>
          <w:tcPr>
            <w:tcW w:w="1260" w:type="dxa"/>
            <w:vAlign w:val="center"/>
          </w:tcPr>
          <w:p w14:paraId="787794CB" w14:textId="77777777" w:rsidR="009C4EE9" w:rsidRPr="008A294C" w:rsidRDefault="009C4EE9">
            <w:r w:rsidRPr="008A294C">
              <w:t xml:space="preserve">C42 </w:t>
            </w:r>
          </w:p>
        </w:tc>
        <w:tc>
          <w:tcPr>
            <w:tcW w:w="1075" w:type="dxa"/>
            <w:vAlign w:val="center"/>
          </w:tcPr>
          <w:p w14:paraId="1E941726" w14:textId="77777777" w:rsidR="009C4EE9" w:rsidRPr="008A294C" w:rsidRDefault="009C4EE9">
            <w:r w:rsidRPr="008A294C">
              <w:t xml:space="preserve">C43 </w:t>
            </w:r>
          </w:p>
        </w:tc>
      </w:tr>
      <w:tr w:rsidR="009C4EE9" w:rsidRPr="008A294C" w14:paraId="2DB44AF0" w14:textId="77777777">
        <w:trPr>
          <w:jc w:val="center"/>
        </w:trPr>
        <w:tc>
          <w:tcPr>
            <w:tcW w:w="1184" w:type="dxa"/>
            <w:tcBorders>
              <w:bottom w:val="single" w:sz="4" w:space="0" w:color="auto"/>
            </w:tcBorders>
            <w:vAlign w:val="center"/>
          </w:tcPr>
          <w:p w14:paraId="2FD6AFDC" w14:textId="77777777" w:rsidR="009C4EE9" w:rsidRPr="008A294C" w:rsidRDefault="009C4EE9">
            <w:r w:rsidRPr="008A294C">
              <w:t xml:space="preserve">C51 </w:t>
            </w:r>
          </w:p>
        </w:tc>
        <w:tc>
          <w:tcPr>
            <w:tcW w:w="1260" w:type="dxa"/>
            <w:tcBorders>
              <w:bottom w:val="single" w:sz="4" w:space="0" w:color="auto"/>
            </w:tcBorders>
            <w:vAlign w:val="center"/>
          </w:tcPr>
          <w:p w14:paraId="5A25503B" w14:textId="77777777" w:rsidR="009C4EE9" w:rsidRPr="008A294C" w:rsidRDefault="009C4EE9">
            <w:r w:rsidRPr="008A294C">
              <w:t xml:space="preserve">C52 </w:t>
            </w:r>
          </w:p>
        </w:tc>
        <w:tc>
          <w:tcPr>
            <w:tcW w:w="1075" w:type="dxa"/>
            <w:tcBorders>
              <w:bottom w:val="single" w:sz="4" w:space="0" w:color="auto"/>
            </w:tcBorders>
            <w:vAlign w:val="center"/>
          </w:tcPr>
          <w:p w14:paraId="6483C1F2" w14:textId="77777777" w:rsidR="009C4EE9" w:rsidRPr="008A294C" w:rsidRDefault="009C4EE9">
            <w:r w:rsidRPr="008A294C">
              <w:t xml:space="preserve">C53 </w:t>
            </w:r>
          </w:p>
        </w:tc>
      </w:tr>
    </w:tbl>
    <w:p w14:paraId="78ABB3D9" w14:textId="77777777" w:rsidR="009C4EE9" w:rsidRPr="008A294C" w:rsidRDefault="009C4EE9">
      <w:pPr>
        <w:pStyle w:val="Text"/>
      </w:pPr>
    </w:p>
    <w:p w14:paraId="6E1F83CA" w14:textId="77777777" w:rsidR="009C4EE9" w:rsidRPr="008A294C" w:rsidRDefault="009C4EE9">
      <w:pPr>
        <w:pStyle w:val="TableCaption"/>
      </w:pPr>
      <w:r w:rsidRPr="008A294C">
        <w:t>Table 1: Example of the construction of one table.</w:t>
      </w:r>
    </w:p>
    <w:p w14:paraId="4A0FD53E" w14:textId="77777777" w:rsidR="009C4EE9" w:rsidRPr="008A294C" w:rsidRDefault="009C4EE9">
      <w:pPr>
        <w:pStyle w:val="Text"/>
      </w:pPr>
      <w:r w:rsidRPr="008A294C">
        <w:t xml:space="preserve">A 6pt space should separate the table from the caption, and a 12pt space should separate the table from the surrounding text. </w:t>
      </w:r>
    </w:p>
    <w:p w14:paraId="5C7484E9" w14:textId="77777777" w:rsidR="009C4EE9" w:rsidRPr="008A294C" w:rsidRDefault="009C4EE9">
      <w:pPr>
        <w:pStyle w:val="MainHeading"/>
      </w:pPr>
      <w:r w:rsidRPr="008A294C">
        <w:t>FORMAT OF REFERENCES</w:t>
      </w:r>
    </w:p>
    <w:p w14:paraId="7D1BD33B" w14:textId="77777777" w:rsidR="009C4EE9" w:rsidRDefault="009C4EE9">
      <w:pPr>
        <w:pStyle w:val="Text"/>
      </w:pPr>
      <w:r w:rsidRPr="008A294C">
        <w:t>References should be qu</w:t>
      </w:r>
      <w:r w:rsidR="00E04EB2" w:rsidRPr="008A294C">
        <w:t xml:space="preserve">oted in the text by numbers [1, </w:t>
      </w:r>
      <w:r w:rsidRPr="008A294C">
        <w:t xml:space="preserve">2] and grouped together at the end of the paper in numerical order as shown in these instructions. </w:t>
      </w:r>
    </w:p>
    <w:p w14:paraId="2F83708D" w14:textId="77777777" w:rsidR="005817B2" w:rsidRDefault="005817B2">
      <w:pPr>
        <w:pStyle w:val="Text"/>
      </w:pPr>
    </w:p>
    <w:p w14:paraId="60819D46" w14:textId="77777777" w:rsidR="005817B2" w:rsidRPr="008A294C" w:rsidRDefault="005817B2" w:rsidP="005817B2">
      <w:pPr>
        <w:pStyle w:val="MainHeading"/>
      </w:pPr>
      <w:r>
        <w:lastRenderedPageBreak/>
        <w:t>review</w:t>
      </w:r>
    </w:p>
    <w:p w14:paraId="677B6E47" w14:textId="77777777" w:rsidR="005817B2" w:rsidRDefault="005817B2">
      <w:pPr>
        <w:pStyle w:val="Text"/>
      </w:pPr>
    </w:p>
    <w:p w14:paraId="0542908F" w14:textId="77777777" w:rsidR="005817B2" w:rsidRDefault="00C0220F">
      <w:pPr>
        <w:pStyle w:val="Text"/>
      </w:pPr>
      <w:r w:rsidRPr="00C0220F">
        <w:t>Peer review under the responsibility of the Scien</w:t>
      </w:r>
      <w:r>
        <w:t xml:space="preserve">tific committee of </w:t>
      </w:r>
      <w:r w:rsidR="00DF7811">
        <w:t>DinEst2024</w:t>
      </w:r>
      <w:r w:rsidR="005817B2">
        <w:t>.</w:t>
      </w:r>
    </w:p>
    <w:p w14:paraId="65B06D9A" w14:textId="77777777" w:rsidR="005817B2" w:rsidRPr="008A294C" w:rsidRDefault="005817B2">
      <w:pPr>
        <w:pStyle w:val="Text"/>
      </w:pPr>
    </w:p>
    <w:p w14:paraId="3C699ADE" w14:textId="77777777" w:rsidR="009C4EE9" w:rsidRPr="008A294C" w:rsidRDefault="009C4EE9">
      <w:pPr>
        <w:pStyle w:val="MainHeading"/>
      </w:pPr>
      <w:r w:rsidRPr="008A294C">
        <w:t xml:space="preserve">CONCLUSIONS </w:t>
      </w:r>
    </w:p>
    <w:p w14:paraId="3A66FC08" w14:textId="77777777" w:rsidR="009C4EE9" w:rsidRPr="008A294C" w:rsidRDefault="009C4EE9">
      <w:pPr>
        <w:pStyle w:val="List1"/>
      </w:pPr>
      <w:r w:rsidRPr="008A294C">
        <w:t>Papers should be submitted electronically.</w:t>
      </w:r>
    </w:p>
    <w:p w14:paraId="1BDFA064" w14:textId="77777777" w:rsidR="00DF47B8" w:rsidRPr="008A294C" w:rsidRDefault="00647806" w:rsidP="00647806">
      <w:pPr>
        <w:pStyle w:val="List1"/>
      </w:pPr>
      <w:r w:rsidRPr="008A294C">
        <w:t xml:space="preserve">Papers </w:t>
      </w:r>
      <w:r w:rsidR="00DF47B8" w:rsidRPr="008A294C">
        <w:t xml:space="preserve">should be written following the format of the </w:t>
      </w:r>
      <w:r w:rsidRPr="008A294C">
        <w:t>Latex</w:t>
      </w:r>
      <w:r w:rsidR="00DF47B8" w:rsidRPr="008A294C">
        <w:t xml:space="preserve"> </w:t>
      </w:r>
      <w:r w:rsidRPr="008A294C">
        <w:t>or</w:t>
      </w:r>
      <w:r w:rsidR="00DF47B8" w:rsidRPr="008A294C">
        <w:t xml:space="preserve"> Word macros for submission that can be found at the conference website.</w:t>
      </w:r>
    </w:p>
    <w:p w14:paraId="6D18DBDD" w14:textId="77777777" w:rsidR="009C4EE9" w:rsidRPr="008A294C" w:rsidRDefault="00647806" w:rsidP="0024036E">
      <w:pPr>
        <w:pStyle w:val="List1"/>
      </w:pPr>
      <w:r w:rsidRPr="008A294C">
        <w:t xml:space="preserve">Papers </w:t>
      </w:r>
      <w:r w:rsidR="009C4EE9" w:rsidRPr="008A294C">
        <w:t xml:space="preserve">must be translated to Portable Document Format (PDF) before submission through the </w:t>
      </w:r>
      <w:r w:rsidR="0024036E" w:rsidRPr="008A294C">
        <w:t>Conference</w:t>
      </w:r>
      <w:r w:rsidR="009C4EE9" w:rsidRPr="008A294C">
        <w:t xml:space="preserve"> </w:t>
      </w:r>
      <w:r w:rsidR="00BE60D7" w:rsidRPr="008A294C">
        <w:t>web</w:t>
      </w:r>
      <w:r w:rsidR="009C4EE9" w:rsidRPr="008A294C">
        <w:t>site.</w:t>
      </w:r>
    </w:p>
    <w:p w14:paraId="6DB7AEAF" w14:textId="77777777" w:rsidR="009C4EE9" w:rsidRPr="008A294C" w:rsidRDefault="009C4EE9" w:rsidP="00647806">
      <w:pPr>
        <w:pStyle w:val="List1"/>
      </w:pPr>
      <w:r w:rsidRPr="008A294C">
        <w:t>Deadline for the submission of paper</w:t>
      </w:r>
      <w:r w:rsidR="00647806" w:rsidRPr="008A294C">
        <w:t>s</w:t>
      </w:r>
      <w:r w:rsidRPr="008A294C">
        <w:t xml:space="preserve"> posted </w:t>
      </w:r>
      <w:r w:rsidR="00706C15">
        <w:t>at</w:t>
      </w:r>
      <w:r w:rsidRPr="008A294C">
        <w:t xml:space="preserve"> the website must be respected.</w:t>
      </w:r>
    </w:p>
    <w:p w14:paraId="3AB56417" w14:textId="77777777" w:rsidR="009C4EE9" w:rsidRPr="008A294C" w:rsidRDefault="009C4EE9">
      <w:pPr>
        <w:pStyle w:val="List1"/>
      </w:pPr>
      <w:r w:rsidRPr="008A294C">
        <w:t>The organizers do not commit themselves to include in the Proceedings any paper received later than the deadline.</w:t>
      </w:r>
    </w:p>
    <w:p w14:paraId="5BCD8B37" w14:textId="77777777" w:rsidR="009C4EE9" w:rsidRPr="008A294C" w:rsidRDefault="009C4EE9" w:rsidP="00647806">
      <w:pPr>
        <w:pStyle w:val="List1"/>
      </w:pPr>
      <w:r w:rsidRPr="008A294C">
        <w:t xml:space="preserve">At least one of the authors should register and pay his/her registration fee before the </w:t>
      </w:r>
      <w:r w:rsidR="00590469">
        <w:t>relevant</w:t>
      </w:r>
      <w:r w:rsidR="00647806" w:rsidRPr="008A294C">
        <w:t xml:space="preserve"> </w:t>
      </w:r>
      <w:r w:rsidRPr="008A294C">
        <w:t xml:space="preserve">deadline for their paper to be included in the final program of the </w:t>
      </w:r>
      <w:r w:rsidR="0024036E" w:rsidRPr="008A294C">
        <w:t>Conference</w:t>
      </w:r>
      <w:r w:rsidRPr="008A294C">
        <w:t>.</w:t>
      </w:r>
    </w:p>
    <w:p w14:paraId="7762940B" w14:textId="77777777" w:rsidR="009C4EE9" w:rsidRPr="008A294C" w:rsidRDefault="009C4EE9">
      <w:pPr>
        <w:pStyle w:val="References"/>
      </w:pPr>
      <w:r w:rsidRPr="008A294C">
        <w:t xml:space="preserve">REFERENCES </w:t>
      </w:r>
    </w:p>
    <w:p w14:paraId="1BD66CC0" w14:textId="77777777" w:rsidR="009C4EE9" w:rsidRPr="008A294C" w:rsidRDefault="00AA43B4" w:rsidP="0059376A">
      <w:pPr>
        <w:pStyle w:val="Reference"/>
      </w:pPr>
      <w:r>
        <w:rPr>
          <w:rFonts w:eastAsia="MS Mincho"/>
          <w:lang w:val="el-GR"/>
        </w:rPr>
        <w:t>Η</w:t>
      </w:r>
      <w:r w:rsidRPr="00AA43B4">
        <w:rPr>
          <w:rFonts w:eastAsia="MS Mincho"/>
        </w:rPr>
        <w:t xml:space="preserve">. </w:t>
      </w:r>
      <w:r w:rsidR="0059376A" w:rsidRPr="0059376A">
        <w:rPr>
          <w:rFonts w:eastAsia="MS Mincho"/>
          <w:lang w:val="en-GB"/>
        </w:rPr>
        <w:t>Xia</w:t>
      </w:r>
      <w:r w:rsidRPr="00AA43B4">
        <w:rPr>
          <w:rFonts w:eastAsia="MS Mincho"/>
        </w:rPr>
        <w:t xml:space="preserve">, </w:t>
      </w:r>
      <w:r w:rsidRPr="0059376A">
        <w:rPr>
          <w:rFonts w:eastAsia="MS Mincho"/>
          <w:lang w:val="en-GB"/>
        </w:rPr>
        <w:t>G.</w:t>
      </w:r>
      <w:r w:rsidRPr="00AA43B4">
        <w:rPr>
          <w:rFonts w:eastAsia="MS Mincho"/>
        </w:rPr>
        <w:t xml:space="preserve"> </w:t>
      </w:r>
      <w:r>
        <w:rPr>
          <w:rFonts w:eastAsia="MS Mincho"/>
          <w:lang w:val="en-GB"/>
        </w:rPr>
        <w:t xml:space="preserve">De </w:t>
      </w:r>
      <w:proofErr w:type="spellStart"/>
      <w:r>
        <w:rPr>
          <w:rFonts w:eastAsia="MS Mincho"/>
          <w:lang w:val="en-GB"/>
        </w:rPr>
        <w:t>Roeck</w:t>
      </w:r>
      <w:proofErr w:type="spellEnd"/>
      <w:r w:rsidR="0059376A" w:rsidRPr="0059376A">
        <w:rPr>
          <w:rFonts w:eastAsia="MS Mincho"/>
          <w:lang w:val="en-GB"/>
        </w:rPr>
        <w:t xml:space="preserve">, </w:t>
      </w:r>
      <w:r w:rsidRPr="0059376A">
        <w:rPr>
          <w:rFonts w:eastAsia="MS Mincho"/>
          <w:lang w:val="en-GB"/>
        </w:rPr>
        <w:t xml:space="preserve">J.M. </w:t>
      </w:r>
      <w:proofErr w:type="spellStart"/>
      <w:r>
        <w:rPr>
          <w:rFonts w:eastAsia="MS Mincho"/>
          <w:lang w:val="en-GB"/>
        </w:rPr>
        <w:t>Goicolea</w:t>
      </w:r>
      <w:proofErr w:type="spellEnd"/>
      <w:r>
        <w:rPr>
          <w:rFonts w:eastAsia="MS Mincho"/>
          <w:lang w:val="en-GB"/>
        </w:rPr>
        <w:t>,</w:t>
      </w:r>
      <w:r w:rsidRPr="00AA43B4">
        <w:rPr>
          <w:rFonts w:eastAsia="MS Mincho"/>
        </w:rPr>
        <w:t xml:space="preserve"> </w:t>
      </w:r>
      <w:r w:rsidR="006D17A0">
        <w:rPr>
          <w:rFonts w:eastAsia="MS Mincho"/>
          <w:lang w:val="en-GB"/>
        </w:rPr>
        <w:t xml:space="preserve">Bridge </w:t>
      </w:r>
      <w:r w:rsidR="006D17A0">
        <w:rPr>
          <w:rFonts w:eastAsia="MS Mincho"/>
        </w:rPr>
        <w:t>V</w:t>
      </w:r>
      <w:proofErr w:type="spellStart"/>
      <w:r w:rsidR="006D17A0">
        <w:rPr>
          <w:rFonts w:eastAsia="MS Mincho"/>
          <w:lang w:val="en-GB"/>
        </w:rPr>
        <w:t>ibration</w:t>
      </w:r>
      <w:proofErr w:type="spellEnd"/>
      <w:r w:rsidR="006D17A0">
        <w:rPr>
          <w:rFonts w:eastAsia="MS Mincho"/>
          <w:lang w:val="en-GB"/>
        </w:rPr>
        <w:t xml:space="preserve"> and C</w:t>
      </w:r>
      <w:r w:rsidRPr="005979D0">
        <w:rPr>
          <w:rFonts w:eastAsia="MS Mincho"/>
          <w:lang w:val="en-GB"/>
        </w:rPr>
        <w:t>ontrols</w:t>
      </w:r>
      <w:r w:rsidRPr="00AA43B4">
        <w:rPr>
          <w:rFonts w:eastAsia="MS Mincho"/>
        </w:rPr>
        <w:t xml:space="preserve">, </w:t>
      </w:r>
      <w:r w:rsidRPr="005979D0">
        <w:rPr>
          <w:rFonts w:eastAsia="MS Mincho"/>
          <w:i/>
          <w:lang w:val="en-GB"/>
        </w:rPr>
        <w:t>New</w:t>
      </w:r>
      <w:r w:rsidRPr="005979D0">
        <w:rPr>
          <w:rFonts w:eastAsia="MS Mincho"/>
          <w:i/>
        </w:rPr>
        <w:t xml:space="preserve"> </w:t>
      </w:r>
      <w:r w:rsidR="0059376A" w:rsidRPr="005979D0">
        <w:rPr>
          <w:rFonts w:eastAsia="MS Mincho"/>
          <w:i/>
          <w:lang w:val="en-GB"/>
        </w:rPr>
        <w:t>re</w:t>
      </w:r>
      <w:r w:rsidRPr="005979D0">
        <w:rPr>
          <w:rFonts w:eastAsia="MS Mincho"/>
          <w:i/>
          <w:lang w:val="en-GB"/>
        </w:rPr>
        <w:t>search</w:t>
      </w:r>
      <w:r w:rsidRPr="00AA43B4">
        <w:rPr>
          <w:rFonts w:eastAsia="MS Mincho"/>
        </w:rPr>
        <w:t xml:space="preserve">, </w:t>
      </w:r>
      <w:r w:rsidR="0059376A">
        <w:rPr>
          <w:rFonts w:eastAsia="MS Mincho"/>
          <w:lang w:val="en-GB"/>
        </w:rPr>
        <w:t>ISBN: 9781621008682</w:t>
      </w:r>
      <w:r w:rsidRPr="00AA43B4">
        <w:rPr>
          <w:rFonts w:eastAsia="MS Mincho"/>
        </w:rPr>
        <w:t xml:space="preserve">, </w:t>
      </w:r>
      <w:r>
        <w:rPr>
          <w:rFonts w:eastAsia="MS Mincho"/>
          <w:lang w:val="en-GB"/>
        </w:rPr>
        <w:t>2012</w:t>
      </w:r>
      <w:r w:rsidR="009C4EE9" w:rsidRPr="008A294C">
        <w:rPr>
          <w:rFonts w:eastAsia="MS Mincho"/>
          <w:lang w:val="en-GB"/>
        </w:rPr>
        <w:t>.</w:t>
      </w:r>
    </w:p>
    <w:p w14:paraId="0C16B3E1" w14:textId="77777777" w:rsidR="00257AC5" w:rsidRDefault="00E53DBA" w:rsidP="00257AC5">
      <w:pPr>
        <w:pStyle w:val="Reference"/>
      </w:pPr>
      <w:r w:rsidRPr="00E53DBA">
        <w:t xml:space="preserve">P. </w:t>
      </w:r>
      <w:proofErr w:type="spellStart"/>
      <w:r w:rsidRPr="00E53DBA">
        <w:t>Galvín</w:t>
      </w:r>
      <w:proofErr w:type="spellEnd"/>
      <w:r w:rsidRPr="00E53DBA">
        <w:t xml:space="preserve">, A. Romero, E. Moliner, G. De </w:t>
      </w:r>
      <w:proofErr w:type="spellStart"/>
      <w:r w:rsidRPr="00E53DBA">
        <w:t>Roeck</w:t>
      </w:r>
      <w:proofErr w:type="spellEnd"/>
      <w:r w:rsidRPr="00E53DBA">
        <w:t>, M.D. Martín</w:t>
      </w:r>
      <w:r>
        <w:t>ez-Rodrigo,</w:t>
      </w:r>
      <w:r w:rsidRPr="00E53DBA">
        <w:t xml:space="preserve"> On the dynamic </w:t>
      </w:r>
      <w:proofErr w:type="spellStart"/>
      <w:r w:rsidRPr="00E53DBA">
        <w:t>characterisation</w:t>
      </w:r>
      <w:proofErr w:type="spellEnd"/>
      <w:r w:rsidRPr="00E53DBA">
        <w:t xml:space="preserve"> of railway bridg</w:t>
      </w:r>
      <w:r>
        <w:t>es through experimental testing,</w:t>
      </w:r>
      <w:r w:rsidRPr="00E53DBA">
        <w:t xml:space="preserve"> </w:t>
      </w:r>
      <w:r w:rsidRPr="00E53DBA">
        <w:rPr>
          <w:i/>
        </w:rPr>
        <w:t>Engineering Structures</w:t>
      </w:r>
      <w:r>
        <w:t xml:space="preserve"> </w:t>
      </w:r>
      <w:r w:rsidRPr="00E53DBA">
        <w:t xml:space="preserve">226, </w:t>
      </w:r>
      <w:r>
        <w:t>111261, 2021.</w:t>
      </w:r>
    </w:p>
    <w:p w14:paraId="5DFF8612" w14:textId="77777777" w:rsidR="00257AC5" w:rsidRPr="00257AC5" w:rsidRDefault="00257AC5" w:rsidP="00257AC5">
      <w:pPr>
        <w:pStyle w:val="Reference"/>
      </w:pPr>
      <w:r>
        <w:t xml:space="preserve">F. </w:t>
      </w:r>
      <w:r w:rsidRPr="00257AC5">
        <w:rPr>
          <w:lang w:val="en-GB"/>
        </w:rPr>
        <w:t xml:space="preserve">Pelayo, M.L. </w:t>
      </w:r>
      <w:proofErr w:type="spellStart"/>
      <w:r w:rsidRPr="00257AC5">
        <w:rPr>
          <w:lang w:val="en-GB"/>
        </w:rPr>
        <w:t>Aenlle</w:t>
      </w:r>
      <w:proofErr w:type="spellEnd"/>
      <w:r w:rsidRPr="00257AC5">
        <w:rPr>
          <w:lang w:val="en-GB"/>
        </w:rPr>
        <w:t xml:space="preserve">, R. </w:t>
      </w:r>
      <w:proofErr w:type="spellStart"/>
      <w:r w:rsidRPr="00257AC5">
        <w:rPr>
          <w:lang w:val="en-GB"/>
        </w:rPr>
        <w:t>Brincker</w:t>
      </w:r>
      <w:proofErr w:type="spellEnd"/>
      <w:r w:rsidRPr="00257AC5">
        <w:rPr>
          <w:lang w:val="en-GB"/>
        </w:rPr>
        <w:t xml:space="preserve">, Mass normalization of a 3D tubular structure combining operational modal analysis and a numerical model, </w:t>
      </w:r>
      <w:r w:rsidRPr="00257AC5">
        <w:rPr>
          <w:i/>
          <w:lang w:val="en-GB"/>
        </w:rPr>
        <w:t>Proceedings of ISMA 2014 International Conference on Noise and Vibration Engineering</w:t>
      </w:r>
      <w:r w:rsidRPr="00257AC5">
        <w:rPr>
          <w:lang w:val="en-GB"/>
        </w:rPr>
        <w:t xml:space="preserve">, 2014. </w:t>
      </w:r>
    </w:p>
    <w:p w14:paraId="2EC73762" w14:textId="77777777" w:rsidR="00E53DBA" w:rsidRDefault="00E53DBA" w:rsidP="00E53DBA">
      <w:pPr>
        <w:pStyle w:val="Reference"/>
        <w:numPr>
          <w:ilvl w:val="0"/>
          <w:numId w:val="0"/>
        </w:numPr>
        <w:ind w:left="567" w:hanging="170"/>
      </w:pPr>
    </w:p>
    <w:p w14:paraId="2BA47216" w14:textId="77777777" w:rsidR="00257AC5" w:rsidRDefault="00257AC5" w:rsidP="00257AC5">
      <w:pPr>
        <w:spacing w:before="120" w:after="120"/>
        <w:ind w:left="426" w:hanging="426"/>
        <w:jc w:val="both"/>
        <w:rPr>
          <w:rFonts w:eastAsia="Calibri" w:cs="Calibri"/>
          <w:lang w:val="en-GB"/>
        </w:rPr>
      </w:pPr>
    </w:p>
    <w:p w14:paraId="5EB97468" w14:textId="77777777" w:rsidR="00E53DBA" w:rsidRPr="008A294C" w:rsidRDefault="00E53DBA" w:rsidP="00E53DBA">
      <w:pPr>
        <w:pStyle w:val="Reference"/>
        <w:numPr>
          <w:ilvl w:val="0"/>
          <w:numId w:val="0"/>
        </w:numPr>
        <w:ind w:left="567" w:hanging="170"/>
      </w:pPr>
    </w:p>
    <w:sectPr w:rsidR="00E53DBA" w:rsidRPr="008A294C" w:rsidSect="000F04C9">
      <w:headerReference w:type="default" r:id="rId15"/>
      <w:pgSz w:w="11907" w:h="16840" w:code="9"/>
      <w:pgMar w:top="1616" w:right="1418" w:bottom="1616" w:left="141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3CCEC" w14:textId="77777777" w:rsidR="00567145" w:rsidRDefault="00567145">
      <w:r>
        <w:separator/>
      </w:r>
    </w:p>
  </w:endnote>
  <w:endnote w:type="continuationSeparator" w:id="0">
    <w:p w14:paraId="307CE82B" w14:textId="77777777" w:rsidR="00567145" w:rsidRDefault="00567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DA9A" w14:textId="77777777" w:rsidR="00C34D7D" w:rsidRDefault="00C34D7D" w:rsidP="00C34D7D">
    <w:pPr>
      <w:pStyle w:val="Piedepgina"/>
      <w:jc w:val="center"/>
    </w:pPr>
  </w:p>
  <w:p w14:paraId="17400676" w14:textId="77777777" w:rsidR="00C34D7D" w:rsidRDefault="00C34D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2E297" w14:textId="77777777" w:rsidR="00567145" w:rsidRDefault="00567145">
      <w:r>
        <w:separator/>
      </w:r>
    </w:p>
  </w:footnote>
  <w:footnote w:type="continuationSeparator" w:id="0">
    <w:p w14:paraId="56E1AF15" w14:textId="77777777" w:rsidR="00567145" w:rsidRDefault="00567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F1565" w14:textId="77777777" w:rsidR="00E7388B" w:rsidRDefault="00E7388B">
    <w:pPr>
      <w:pStyle w:val="AuthorHeading"/>
    </w:pPr>
    <w:r>
      <w:t>First A. Author, Second B. Author and Third C. 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417A5" w14:textId="77777777" w:rsidR="00E7388B" w:rsidRDefault="00E7388B">
    <w:pPr>
      <w:pStyle w:val="AuthorHeading"/>
    </w:pPr>
    <w:r>
      <w:t>First A. Author, Second B. Author and Third C. Author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B586FCE"/>
    <w:lvl w:ilvl="0">
      <w:start w:val="1"/>
      <w:numFmt w:val="bullet"/>
      <w:pStyle w:val="List1"/>
      <w:lvlText w:val=""/>
      <w:lvlJc w:val="left"/>
      <w:pPr>
        <w:tabs>
          <w:tab w:val="num" w:pos="454"/>
        </w:tabs>
        <w:ind w:left="454" w:hanging="227"/>
      </w:pPr>
      <w:rPr>
        <w:rFonts w:ascii="Symbol" w:hAnsi="Symbol" w:hint="default"/>
      </w:rPr>
    </w:lvl>
  </w:abstractNum>
  <w:abstractNum w:abstractNumId="1" w15:restartNumberingAfterBreak="0">
    <w:nsid w:val="00B24C33"/>
    <w:multiLevelType w:val="multilevel"/>
    <w:tmpl w:val="45DA3054"/>
    <w:lvl w:ilvl="0">
      <w:start w:val="1"/>
      <w:numFmt w:val="decimal"/>
      <w:lvlText w:val="%1.   "/>
      <w:lvlJc w:val="right"/>
      <w:pPr>
        <w:tabs>
          <w:tab w:val="num" w:pos="360"/>
        </w:tabs>
        <w:ind w:left="1191" w:hanging="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03316D8"/>
    <w:multiLevelType w:val="hybridMultilevel"/>
    <w:tmpl w:val="B7F494A8"/>
    <w:lvl w:ilvl="0" w:tplc="A0E27DCE">
      <w:start w:val="1"/>
      <w:numFmt w:val="decimal"/>
      <w:pStyle w:val="Reference"/>
      <w:lvlText w:val="[%1]"/>
      <w:lvlJc w:val="right"/>
      <w:pPr>
        <w:tabs>
          <w:tab w:val="num" w:pos="567"/>
        </w:tabs>
        <w:ind w:left="567"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6E2A89"/>
    <w:multiLevelType w:val="multilevel"/>
    <w:tmpl w:val="9CB0A71E"/>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87C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EE498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3A46A11"/>
    <w:multiLevelType w:val="multilevel"/>
    <w:tmpl w:val="8408B15C"/>
    <w:lvl w:ilvl="0">
      <w:start w:val="1"/>
      <w:numFmt w:val="decimal"/>
      <w:lvlText w:val="%1."/>
      <w:lvlJc w:val="left"/>
      <w:pPr>
        <w:tabs>
          <w:tab w:val="num" w:pos="0"/>
        </w:tabs>
        <w:ind w:left="360" w:hanging="360"/>
      </w:pPr>
      <w:rPr>
        <w:rFonts w:ascii="Times New Roman" w:eastAsia="MS Gothic" w:hAnsi="Times New Roman" w:cs="Times New Roman" w:hint="default"/>
        <w:b w:val="0"/>
        <w:i w:val="0"/>
        <w:caps w:val="0"/>
        <w:strike w:val="0"/>
        <w:dstrike w:val="0"/>
        <w:vanish w:val="0"/>
        <w:color w:val="auto"/>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340" w:hanging="340"/>
      </w:pPr>
      <w:rPr>
        <w:rFonts w:hint="default"/>
        <w:sz w:val="24"/>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4CC435A"/>
    <w:multiLevelType w:val="multilevel"/>
    <w:tmpl w:val="B644046E"/>
    <w:lvl w:ilvl="0">
      <w:start w:val="1"/>
      <w:numFmt w:val="decimal"/>
      <w:lvlText w:val="%1."/>
      <w:lvlJc w:val="left"/>
      <w:pPr>
        <w:tabs>
          <w:tab w:val="num" w:pos="0"/>
        </w:tabs>
        <w:ind w:left="360" w:hanging="360"/>
      </w:pPr>
      <w:rPr>
        <w:rFonts w:ascii="Times New Roman" w:eastAsia="MS Gothic" w:hAnsi="Times New Roman" w:cs="Times New Roman" w:hint="default"/>
        <w:b w:val="0"/>
        <w:i w:val="0"/>
        <w:caps w:val="0"/>
        <w:strike w:val="0"/>
        <w:dstrike w:val="0"/>
        <w:vanish w:val="0"/>
        <w:color w:val="auto"/>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340" w:hanging="340"/>
      </w:pPr>
      <w:rPr>
        <w:rFonts w:hint="default"/>
        <w:sz w:val="24"/>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9860ABC"/>
    <w:multiLevelType w:val="multilevel"/>
    <w:tmpl w:val="FB6E718E"/>
    <w:lvl w:ilvl="0">
      <w:start w:val="1"/>
      <w:numFmt w:val="decimal"/>
      <w:lvlText w:val="%1"/>
      <w:lvlJc w:val="left"/>
      <w:pPr>
        <w:tabs>
          <w:tab w:val="num" w:pos="454"/>
        </w:tabs>
        <w:ind w:left="454" w:hanging="454"/>
      </w:pPr>
      <w:rPr>
        <w:rFonts w:ascii="Times New Roman" w:eastAsia="MS Gothic" w:hAnsi="Times New Roman" w:cs="Times New Roman" w:hint="default"/>
        <w:b/>
        <w:i w:val="0"/>
        <w:caps w:val="0"/>
        <w:strike w:val="0"/>
        <w:dstrike w:val="0"/>
        <w:vanish w:val="0"/>
        <w:color w:val="auto"/>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24"/>
        </w:tabs>
        <w:ind w:left="340" w:hanging="340"/>
      </w:pPr>
      <w:rPr>
        <w:rFonts w:hint="default"/>
        <w:sz w:val="24"/>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17A7423"/>
    <w:multiLevelType w:val="multilevel"/>
    <w:tmpl w:val="D4C6698C"/>
    <w:lvl w:ilvl="0">
      <w:start w:val="1"/>
      <w:numFmt w:val="decimal"/>
      <w:lvlText w:val="%1."/>
      <w:lvlJc w:val="left"/>
      <w:pPr>
        <w:tabs>
          <w:tab w:val="num" w:pos="0"/>
        </w:tabs>
        <w:ind w:left="360" w:hanging="360"/>
      </w:pPr>
      <w:rPr>
        <w:rFonts w:ascii="Times New Roman" w:eastAsia="MS Gothic" w:hAnsi="Times New Roman" w:cs="Times New Roman" w:hint="default"/>
        <w:b w:val="0"/>
        <w:i w:val="0"/>
        <w:caps w:val="0"/>
        <w:strike w:val="0"/>
        <w:dstrike w:val="0"/>
        <w:vanish w:val="0"/>
        <w:color w:val="auto"/>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340" w:hanging="340"/>
      </w:pPr>
      <w:rPr>
        <w:rFonts w:hint="default"/>
        <w:sz w:val="24"/>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34D00B9"/>
    <w:multiLevelType w:val="multilevel"/>
    <w:tmpl w:val="0CF21488"/>
    <w:lvl w:ilvl="0">
      <w:start w:val="1"/>
      <w:numFmt w:val="decimal"/>
      <w:lvlText w:val="%1."/>
      <w:lvlJc w:val="left"/>
      <w:pPr>
        <w:tabs>
          <w:tab w:val="num" w:pos="0"/>
        </w:tabs>
        <w:ind w:left="360" w:hanging="360"/>
      </w:pPr>
      <w:rPr>
        <w:rFonts w:ascii="Times New Roman" w:eastAsia="MS Gothic" w:hAnsi="Times New Roman" w:cs="Times New Roman" w:hint="default"/>
        <w:b w:val="0"/>
        <w:i w:val="0"/>
        <w:caps w:val="0"/>
        <w:strike w:val="0"/>
        <w:dstrike w:val="0"/>
        <w:vanish w:val="0"/>
        <w:color w:val="auto"/>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340" w:hanging="340"/>
      </w:pPr>
      <w:rPr>
        <w:rFonts w:hint="default"/>
        <w:sz w:val="24"/>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37D3322"/>
    <w:multiLevelType w:val="multilevel"/>
    <w:tmpl w:val="CDEA1B62"/>
    <w:lvl w:ilvl="0">
      <w:start w:val="1"/>
      <w:numFmt w:val="decimal"/>
      <w:lvlText w:val="%1"/>
      <w:lvlJc w:val="left"/>
      <w:pPr>
        <w:tabs>
          <w:tab w:val="num" w:pos="0"/>
        </w:tabs>
        <w:ind w:left="360" w:hanging="360"/>
      </w:pPr>
      <w:rPr>
        <w:rFonts w:ascii="Times New Roman" w:eastAsia="MS Gothic" w:hAnsi="Times New Roman" w:cs="Times New Roman" w:hint="default"/>
        <w:b/>
        <w:i w:val="0"/>
        <w:caps w:val="0"/>
        <w:strike w:val="0"/>
        <w:dstrike w:val="0"/>
        <w:vanish w:val="0"/>
        <w:color w:val="auto"/>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340" w:hanging="340"/>
      </w:pPr>
      <w:rPr>
        <w:rFonts w:hint="default"/>
        <w:sz w:val="24"/>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0607C18"/>
    <w:multiLevelType w:val="multilevel"/>
    <w:tmpl w:val="9CFE4762"/>
    <w:lvl w:ilvl="0">
      <w:start w:val="1"/>
      <w:numFmt w:val="decimal"/>
      <w:lvlText w:val="%1."/>
      <w:lvlJc w:val="left"/>
      <w:pPr>
        <w:tabs>
          <w:tab w:val="num" w:pos="0"/>
        </w:tabs>
        <w:ind w:left="360" w:hanging="360"/>
      </w:pPr>
      <w:rPr>
        <w:rFonts w:ascii="Times New Roman" w:eastAsia="MS Gothic" w:hAnsi="Times New Roman" w:cs="Times New Roman" w:hint="default"/>
        <w:b/>
        <w:i w:val="0"/>
        <w:caps w:val="0"/>
        <w:strike w:val="0"/>
        <w:dstrike w:val="0"/>
        <w:vanish w:val="0"/>
        <w:color w:val="auto"/>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340" w:hanging="340"/>
      </w:pPr>
      <w:rPr>
        <w:rFonts w:hint="default"/>
        <w:sz w:val="24"/>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9AD5D79"/>
    <w:multiLevelType w:val="multilevel"/>
    <w:tmpl w:val="D72EB964"/>
    <w:lvl w:ilvl="0">
      <w:start w:val="1"/>
      <w:numFmt w:val="decimal"/>
      <w:lvlText w:val="%1"/>
      <w:lvlJc w:val="left"/>
      <w:pPr>
        <w:tabs>
          <w:tab w:val="num" w:pos="0"/>
        </w:tabs>
        <w:ind w:left="360" w:hanging="360"/>
      </w:pPr>
      <w:rPr>
        <w:rFonts w:ascii="Times New Roman" w:eastAsia="MS Gothic" w:hAnsi="Times New Roman" w:cs="Times New Roman" w:hint="default"/>
        <w:b/>
        <w:i w:val="0"/>
        <w:caps w:val="0"/>
        <w:strike w:val="0"/>
        <w:dstrike w:val="0"/>
        <w:vanish w:val="0"/>
        <w:color w:val="auto"/>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340" w:hanging="340"/>
      </w:pPr>
      <w:rPr>
        <w:rFonts w:hint="default"/>
        <w:sz w:val="24"/>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B085025"/>
    <w:multiLevelType w:val="multilevel"/>
    <w:tmpl w:val="E2543BE6"/>
    <w:lvl w:ilvl="0">
      <w:start w:val="1"/>
      <w:numFmt w:val="decimal"/>
      <w:pStyle w:val="MainHeading"/>
      <w:lvlText w:val="%1"/>
      <w:lvlJc w:val="left"/>
      <w:pPr>
        <w:tabs>
          <w:tab w:val="num" w:pos="397"/>
        </w:tabs>
        <w:ind w:left="397" w:hanging="397"/>
      </w:pPr>
      <w:rPr>
        <w:rFonts w:ascii="Times New Roman" w:eastAsia="MS Gothic" w:hAnsi="Times New Roman" w:cs="Times New Roman" w:hint="default"/>
        <w:b/>
        <w:i w:val="0"/>
        <w:caps w:val="0"/>
        <w:strike w:val="0"/>
        <w:dstrike w:val="0"/>
        <w:vanish w:val="0"/>
        <w:color w:val="auto"/>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ondaryHeading"/>
      <w:lvlText w:val="%1.%2"/>
      <w:lvlJc w:val="left"/>
      <w:pPr>
        <w:tabs>
          <w:tab w:val="num" w:pos="624"/>
        </w:tabs>
        <w:ind w:left="340" w:hanging="340"/>
      </w:pPr>
      <w:rPr>
        <w:rFonts w:hint="default"/>
        <w:sz w:val="24"/>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C471E2D"/>
    <w:multiLevelType w:val="multilevel"/>
    <w:tmpl w:val="99DAA49C"/>
    <w:lvl w:ilvl="0">
      <w:start w:val="1"/>
      <w:numFmt w:val="decimal"/>
      <w:lvlText w:val="%1"/>
      <w:lvlJc w:val="left"/>
      <w:pPr>
        <w:tabs>
          <w:tab w:val="num" w:pos="0"/>
        </w:tabs>
        <w:ind w:left="360" w:hanging="360"/>
      </w:pPr>
      <w:rPr>
        <w:rFonts w:ascii="Times New Roman" w:eastAsia="MS Gothic" w:hAnsi="Times New Roman" w:cs="Times New Roman" w:hint="default"/>
        <w:b/>
        <w:i w:val="0"/>
        <w:caps w:val="0"/>
        <w:strike w:val="0"/>
        <w:dstrike w:val="0"/>
        <w:vanish w:val="0"/>
        <w:color w:val="auto"/>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24"/>
        </w:tabs>
        <w:ind w:left="340" w:hanging="340"/>
      </w:pPr>
      <w:rPr>
        <w:rFonts w:hint="default"/>
        <w:sz w:val="24"/>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2DA644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528532F"/>
    <w:multiLevelType w:val="multilevel"/>
    <w:tmpl w:val="160885DA"/>
    <w:lvl w:ilvl="0">
      <w:start w:val="1"/>
      <w:numFmt w:val="decimal"/>
      <w:lvlText w:val="%1."/>
      <w:lvlJc w:val="left"/>
      <w:pPr>
        <w:tabs>
          <w:tab w:val="num" w:pos="0"/>
        </w:tabs>
        <w:ind w:left="360" w:hanging="360"/>
      </w:pPr>
      <w:rPr>
        <w:rFonts w:ascii="Times New Roman" w:eastAsia="MS Gothic" w:hAnsi="Times New Roman" w:cs="Times New Roman" w:hint="default"/>
        <w:b w:val="0"/>
        <w:i w:val="0"/>
        <w:caps w:val="0"/>
        <w:strike w:val="0"/>
        <w:dstrike w:val="0"/>
        <w:vanish w:val="0"/>
        <w:color w:val="auto"/>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340" w:hanging="340"/>
      </w:pPr>
      <w:rPr>
        <w:rFonts w:hint="default"/>
        <w:sz w:val="24"/>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69A43BA"/>
    <w:multiLevelType w:val="multilevel"/>
    <w:tmpl w:val="A29A6694"/>
    <w:lvl w:ilvl="0">
      <w:start w:val="1"/>
      <w:numFmt w:val="decimal"/>
      <w:lvlText w:val="%1."/>
      <w:lvlJc w:val="left"/>
      <w:pPr>
        <w:tabs>
          <w:tab w:val="num" w:pos="0"/>
        </w:tabs>
        <w:ind w:left="360" w:hanging="360"/>
      </w:pPr>
      <w:rPr>
        <w:rFonts w:ascii="Times New Roman" w:eastAsia="MS Gothic" w:hAnsi="Times New Roman" w:cs="Times New Roman" w:hint="default"/>
        <w:b w:val="0"/>
        <w:i w:val="0"/>
        <w:caps w:val="0"/>
        <w:strike w:val="0"/>
        <w:dstrike w:val="0"/>
        <w:vanish w:val="0"/>
        <w:color w:val="auto"/>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340" w:hanging="340"/>
      </w:pPr>
      <w:rPr>
        <w:rFonts w:hint="default"/>
        <w:sz w:val="24"/>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873272E"/>
    <w:multiLevelType w:val="multilevel"/>
    <w:tmpl w:val="195669AA"/>
    <w:lvl w:ilvl="0">
      <w:start w:val="1"/>
      <w:numFmt w:val="decimal"/>
      <w:lvlText w:val="[%1]"/>
      <w:lvlJc w:val="right"/>
      <w:pPr>
        <w:tabs>
          <w:tab w:val="num" w:pos="567"/>
        </w:tabs>
        <w:ind w:left="56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AE91F62"/>
    <w:multiLevelType w:val="multilevel"/>
    <w:tmpl w:val="DE8ADF22"/>
    <w:lvl w:ilvl="0">
      <w:start w:val="1"/>
      <w:numFmt w:val="decimal"/>
      <w:lvlText w:val="%1."/>
      <w:lvlJc w:val="left"/>
      <w:pPr>
        <w:tabs>
          <w:tab w:val="num" w:pos="0"/>
        </w:tabs>
        <w:ind w:left="360" w:hanging="360"/>
      </w:pPr>
      <w:rPr>
        <w:rFonts w:ascii="Times New Roman" w:eastAsia="MS Gothic" w:hAnsi="Times New Roman" w:cs="Times New Roman" w:hint="default"/>
        <w:b w:val="0"/>
        <w:i w:val="0"/>
        <w:caps w:val="0"/>
        <w:strike w:val="0"/>
        <w:dstrike w:val="0"/>
        <w:vanish w:val="0"/>
        <w:color w:val="auto"/>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340" w:hanging="340"/>
      </w:pPr>
      <w:rPr>
        <w:rFonts w:hint="default"/>
        <w:sz w:val="24"/>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D851832"/>
    <w:multiLevelType w:val="multilevel"/>
    <w:tmpl w:val="F5741BE6"/>
    <w:lvl w:ilvl="0">
      <w:start w:val="1"/>
      <w:numFmt w:val="decimal"/>
      <w:lvlText w:val="%1.   "/>
      <w:lvlJc w:val="right"/>
      <w:pPr>
        <w:tabs>
          <w:tab w:val="num" w:pos="567"/>
        </w:tabs>
        <w:ind w:left="567"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81030209">
    <w:abstractNumId w:val="12"/>
  </w:num>
  <w:num w:numId="2" w16cid:durableId="474102361">
    <w:abstractNumId w:val="16"/>
  </w:num>
  <w:num w:numId="3" w16cid:durableId="229311291">
    <w:abstractNumId w:val="6"/>
  </w:num>
  <w:num w:numId="4" w16cid:durableId="1020275745">
    <w:abstractNumId w:val="9"/>
  </w:num>
  <w:num w:numId="5" w16cid:durableId="470945297">
    <w:abstractNumId w:val="18"/>
  </w:num>
  <w:num w:numId="6" w16cid:durableId="960575936">
    <w:abstractNumId w:val="10"/>
  </w:num>
  <w:num w:numId="7" w16cid:durableId="305822958">
    <w:abstractNumId w:val="20"/>
  </w:num>
  <w:num w:numId="8" w16cid:durableId="1929119914">
    <w:abstractNumId w:val="14"/>
  </w:num>
  <w:num w:numId="9" w16cid:durableId="1776752957">
    <w:abstractNumId w:val="7"/>
  </w:num>
  <w:num w:numId="10" w16cid:durableId="1564372522">
    <w:abstractNumId w:val="17"/>
  </w:num>
  <w:num w:numId="11" w16cid:durableId="1593587125">
    <w:abstractNumId w:val="5"/>
  </w:num>
  <w:num w:numId="12" w16cid:durableId="1868253408">
    <w:abstractNumId w:val="13"/>
  </w:num>
  <w:num w:numId="13" w16cid:durableId="678124082">
    <w:abstractNumId w:val="4"/>
  </w:num>
  <w:num w:numId="14" w16cid:durableId="1675762301">
    <w:abstractNumId w:val="11"/>
  </w:num>
  <w:num w:numId="15" w16cid:durableId="594633039">
    <w:abstractNumId w:val="15"/>
  </w:num>
  <w:num w:numId="16" w16cid:durableId="2024746485">
    <w:abstractNumId w:val="0"/>
  </w:num>
  <w:num w:numId="17" w16cid:durableId="1524244606">
    <w:abstractNumId w:val="3"/>
  </w:num>
  <w:num w:numId="18" w16cid:durableId="361833122">
    <w:abstractNumId w:val="2"/>
  </w:num>
  <w:num w:numId="19" w16cid:durableId="1204711247">
    <w:abstractNumId w:val="1"/>
  </w:num>
  <w:num w:numId="20" w16cid:durableId="937106363">
    <w:abstractNumId w:val="21"/>
  </w:num>
  <w:num w:numId="21" w16cid:durableId="2022077872">
    <w:abstractNumId w:val="19"/>
  </w:num>
  <w:num w:numId="22" w16cid:durableId="2596841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hyphenationZone w:val="357"/>
  <w:doNotHyphenateCaps/>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D3C"/>
    <w:rsid w:val="00021E38"/>
    <w:rsid w:val="00036B9A"/>
    <w:rsid w:val="00056685"/>
    <w:rsid w:val="000657D2"/>
    <w:rsid w:val="000676CB"/>
    <w:rsid w:val="00072378"/>
    <w:rsid w:val="000937C1"/>
    <w:rsid w:val="000D4803"/>
    <w:rsid w:val="000E37D6"/>
    <w:rsid w:val="000F04C9"/>
    <w:rsid w:val="000F641D"/>
    <w:rsid w:val="001052C0"/>
    <w:rsid w:val="0012209C"/>
    <w:rsid w:val="0012648E"/>
    <w:rsid w:val="00157722"/>
    <w:rsid w:val="0017633F"/>
    <w:rsid w:val="00197242"/>
    <w:rsid w:val="001A2073"/>
    <w:rsid w:val="001A5376"/>
    <w:rsid w:val="001F66E0"/>
    <w:rsid w:val="002161DF"/>
    <w:rsid w:val="0024036E"/>
    <w:rsid w:val="0024488B"/>
    <w:rsid w:val="00251F2C"/>
    <w:rsid w:val="00257AC5"/>
    <w:rsid w:val="00262A23"/>
    <w:rsid w:val="0026695E"/>
    <w:rsid w:val="00287EC5"/>
    <w:rsid w:val="002A5DD4"/>
    <w:rsid w:val="002D17D6"/>
    <w:rsid w:val="002F7491"/>
    <w:rsid w:val="00301E6A"/>
    <w:rsid w:val="003A3FC9"/>
    <w:rsid w:val="003C038B"/>
    <w:rsid w:val="003D2C8B"/>
    <w:rsid w:val="003D36E3"/>
    <w:rsid w:val="003F23C5"/>
    <w:rsid w:val="00407341"/>
    <w:rsid w:val="00417D14"/>
    <w:rsid w:val="00424C93"/>
    <w:rsid w:val="00463FDC"/>
    <w:rsid w:val="00473BB9"/>
    <w:rsid w:val="004B2756"/>
    <w:rsid w:val="004B6C6B"/>
    <w:rsid w:val="005153F5"/>
    <w:rsid w:val="005273B8"/>
    <w:rsid w:val="00564CA4"/>
    <w:rsid w:val="00567145"/>
    <w:rsid w:val="00571B9B"/>
    <w:rsid w:val="005817B2"/>
    <w:rsid w:val="00590469"/>
    <w:rsid w:val="0059376A"/>
    <w:rsid w:val="005979D0"/>
    <w:rsid w:val="005E03D3"/>
    <w:rsid w:val="005F4C62"/>
    <w:rsid w:val="005F4E3E"/>
    <w:rsid w:val="005F74DC"/>
    <w:rsid w:val="00610E4D"/>
    <w:rsid w:val="00647806"/>
    <w:rsid w:val="0066262E"/>
    <w:rsid w:val="00694BBD"/>
    <w:rsid w:val="006A1CB1"/>
    <w:rsid w:val="006A4F38"/>
    <w:rsid w:val="006C1900"/>
    <w:rsid w:val="006C5B40"/>
    <w:rsid w:val="006D17A0"/>
    <w:rsid w:val="006F0A6A"/>
    <w:rsid w:val="007001B0"/>
    <w:rsid w:val="00706C15"/>
    <w:rsid w:val="00712D46"/>
    <w:rsid w:val="00737589"/>
    <w:rsid w:val="00737F88"/>
    <w:rsid w:val="00772AC3"/>
    <w:rsid w:val="007E070C"/>
    <w:rsid w:val="00805617"/>
    <w:rsid w:val="00834068"/>
    <w:rsid w:val="00883824"/>
    <w:rsid w:val="008A294C"/>
    <w:rsid w:val="008C3765"/>
    <w:rsid w:val="008C3B63"/>
    <w:rsid w:val="00930DE1"/>
    <w:rsid w:val="009610B8"/>
    <w:rsid w:val="009651E1"/>
    <w:rsid w:val="00966829"/>
    <w:rsid w:val="00972821"/>
    <w:rsid w:val="009811CC"/>
    <w:rsid w:val="009A5928"/>
    <w:rsid w:val="009C4EE9"/>
    <w:rsid w:val="009F4EA5"/>
    <w:rsid w:val="00A22DD0"/>
    <w:rsid w:val="00A231C7"/>
    <w:rsid w:val="00A3341F"/>
    <w:rsid w:val="00A35716"/>
    <w:rsid w:val="00A57B21"/>
    <w:rsid w:val="00A607EE"/>
    <w:rsid w:val="00A731D7"/>
    <w:rsid w:val="00AA43B4"/>
    <w:rsid w:val="00AB161E"/>
    <w:rsid w:val="00AB1FF7"/>
    <w:rsid w:val="00AD27FA"/>
    <w:rsid w:val="00AF3F61"/>
    <w:rsid w:val="00B0000D"/>
    <w:rsid w:val="00B124AC"/>
    <w:rsid w:val="00B32EC0"/>
    <w:rsid w:val="00B36EA8"/>
    <w:rsid w:val="00B43D20"/>
    <w:rsid w:val="00B853AC"/>
    <w:rsid w:val="00BA688C"/>
    <w:rsid w:val="00BC1CCD"/>
    <w:rsid w:val="00BC3787"/>
    <w:rsid w:val="00BE60D7"/>
    <w:rsid w:val="00BF7483"/>
    <w:rsid w:val="00C0220F"/>
    <w:rsid w:val="00C31F6C"/>
    <w:rsid w:val="00C34D7D"/>
    <w:rsid w:val="00C80464"/>
    <w:rsid w:val="00C816D3"/>
    <w:rsid w:val="00CB2C54"/>
    <w:rsid w:val="00CB62D3"/>
    <w:rsid w:val="00CB682D"/>
    <w:rsid w:val="00CC6DDD"/>
    <w:rsid w:val="00CD0B4C"/>
    <w:rsid w:val="00CD25DD"/>
    <w:rsid w:val="00CE15E1"/>
    <w:rsid w:val="00D10DA6"/>
    <w:rsid w:val="00D11A68"/>
    <w:rsid w:val="00D54856"/>
    <w:rsid w:val="00D54FB2"/>
    <w:rsid w:val="00D92E44"/>
    <w:rsid w:val="00DB6F1E"/>
    <w:rsid w:val="00DF47B8"/>
    <w:rsid w:val="00DF7811"/>
    <w:rsid w:val="00E04EB2"/>
    <w:rsid w:val="00E04F42"/>
    <w:rsid w:val="00E51218"/>
    <w:rsid w:val="00E53DBA"/>
    <w:rsid w:val="00E628B2"/>
    <w:rsid w:val="00E70E39"/>
    <w:rsid w:val="00E73084"/>
    <w:rsid w:val="00E7388B"/>
    <w:rsid w:val="00E84D19"/>
    <w:rsid w:val="00ED6B1F"/>
    <w:rsid w:val="00F14098"/>
    <w:rsid w:val="00F15E04"/>
    <w:rsid w:val="00F21B77"/>
    <w:rsid w:val="00F3582A"/>
    <w:rsid w:val="00F53D3C"/>
    <w:rsid w:val="00F72917"/>
    <w:rsid w:val="00FB0D3B"/>
    <w:rsid w:val="00FC7E53"/>
    <w:rsid w:val="00FD1623"/>
    <w:rsid w:val="00FD426C"/>
    <w:rsid w:val="00FF64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D9274"/>
  <w15:chartTrackingRefBased/>
  <w15:docId w15:val="{36E19D2C-B8ED-4FBE-9F0F-BD7C1565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zh-CN"/>
    </w:rPr>
  </w:style>
  <w:style w:type="paragraph" w:styleId="Ttulo1">
    <w:name w:val="heading 1"/>
    <w:basedOn w:val="Normal"/>
    <w:next w:val="Normal"/>
    <w:qFormat/>
    <w:pPr>
      <w:keepNext/>
      <w:spacing w:before="240" w:after="60"/>
      <w:outlineLvl w:val="0"/>
    </w:pPr>
    <w:rPr>
      <w:rFonts w:ascii="Arial" w:hAnsi="Arial"/>
      <w:b/>
      <w:bCs/>
      <w:kern w:val="32"/>
      <w:sz w:val="32"/>
      <w:szCs w:val="32"/>
    </w:rPr>
  </w:style>
  <w:style w:type="paragraph" w:styleId="Ttulo2">
    <w:name w:val="heading 2"/>
    <w:basedOn w:val="Normal"/>
    <w:next w:val="Normal"/>
    <w:qFormat/>
    <w:pPr>
      <w:keepNext/>
      <w:spacing w:before="240" w:after="60"/>
      <w:outlineLvl w:val="1"/>
    </w:pPr>
    <w:rPr>
      <w:rFonts w:ascii="Arial" w:hAnsi="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le1">
    <w:name w:val="Title1"/>
    <w:basedOn w:val="Normal"/>
    <w:pPr>
      <w:spacing w:before="1160"/>
      <w:jc w:val="center"/>
    </w:pPr>
    <w:rPr>
      <w:rFonts w:eastAsia="Times New Roman"/>
      <w:b/>
      <w:caps/>
      <w:sz w:val="28"/>
      <w:lang w:eastAsia="en-US"/>
    </w:rPr>
  </w:style>
  <w:style w:type="paragraph" w:customStyle="1" w:styleId="Author">
    <w:name w:val="Author"/>
    <w:basedOn w:val="Normal"/>
    <w:pPr>
      <w:spacing w:before="240"/>
      <w:jc w:val="center"/>
    </w:pPr>
    <w:rPr>
      <w:b/>
    </w:rPr>
  </w:style>
  <w:style w:type="paragraph" w:customStyle="1" w:styleId="Affiliation">
    <w:name w:val="Affiliation"/>
    <w:basedOn w:val="Normal"/>
    <w:pPr>
      <w:spacing w:before="240"/>
      <w:jc w:val="center"/>
    </w:pPr>
    <w:rPr>
      <w:sz w:val="22"/>
    </w:rPr>
  </w:style>
  <w:style w:type="paragraph" w:customStyle="1" w:styleId="EditorialHeading">
    <w:name w:val="EditorialHeading"/>
    <w:basedOn w:val="Normal"/>
    <w:pPr>
      <w:spacing w:before="60"/>
      <w:contextualSpacing/>
      <w:jc w:val="right"/>
    </w:pPr>
    <w:rPr>
      <w:sz w:val="16"/>
    </w:rPr>
  </w:style>
  <w:style w:type="paragraph" w:customStyle="1" w:styleId="Keywords">
    <w:name w:val="Keywords"/>
    <w:basedOn w:val="Normal"/>
    <w:pPr>
      <w:spacing w:before="600"/>
    </w:pPr>
  </w:style>
  <w:style w:type="paragraph" w:customStyle="1" w:styleId="Abstract">
    <w:name w:val="Abstract"/>
    <w:basedOn w:val="Normal"/>
    <w:pPr>
      <w:spacing w:before="240"/>
      <w:jc w:val="both"/>
    </w:pPr>
    <w:rPr>
      <w:i/>
    </w:rPr>
  </w:style>
  <w:style w:type="paragraph" w:styleId="Encabezado">
    <w:name w:val="header"/>
    <w:basedOn w:val="Normal"/>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customStyle="1" w:styleId="AuthorHeading">
    <w:name w:val="AuthorHeading"/>
    <w:basedOn w:val="Normal"/>
    <w:pPr>
      <w:pBdr>
        <w:bottom w:val="single" w:sz="8" w:space="1" w:color="auto"/>
      </w:pBdr>
      <w:jc w:val="center"/>
    </w:pPr>
    <w:rPr>
      <w:sz w:val="20"/>
    </w:rPr>
  </w:style>
  <w:style w:type="paragraph" w:customStyle="1" w:styleId="MainHeading">
    <w:name w:val="MainHeading"/>
    <w:basedOn w:val="Ttulo1"/>
    <w:pPr>
      <w:numPr>
        <w:numId w:val="8"/>
      </w:numPr>
      <w:snapToGrid w:val="0"/>
      <w:spacing w:after="120"/>
    </w:pPr>
    <w:rPr>
      <w:rFonts w:ascii="Times New Roman" w:hAnsi="Times New Roman"/>
      <w:caps/>
      <w:sz w:val="24"/>
    </w:rPr>
  </w:style>
  <w:style w:type="paragraph" w:customStyle="1" w:styleId="SecondaryHeading">
    <w:name w:val="SecondaryHeading"/>
    <w:basedOn w:val="Ttulo2"/>
    <w:pPr>
      <w:numPr>
        <w:ilvl w:val="1"/>
        <w:numId w:val="8"/>
      </w:numPr>
      <w:spacing w:after="120"/>
    </w:pPr>
    <w:rPr>
      <w:rFonts w:ascii="Times New Roman" w:hAnsi="Times New Roman"/>
      <w:i w:val="0"/>
      <w:sz w:val="24"/>
    </w:rPr>
  </w:style>
  <w:style w:type="paragraph" w:customStyle="1" w:styleId="Text">
    <w:name w:val="Text"/>
    <w:basedOn w:val="Normal"/>
    <w:pPr>
      <w:ind w:firstLine="284"/>
      <w:jc w:val="both"/>
    </w:pPr>
  </w:style>
  <w:style w:type="character" w:styleId="Nmerodepgina">
    <w:name w:val="page number"/>
    <w:basedOn w:val="Fuentedeprrafopredeter"/>
  </w:style>
  <w:style w:type="paragraph" w:customStyle="1" w:styleId="FigureCaption">
    <w:name w:val="FigureCaption"/>
    <w:basedOn w:val="Normal"/>
    <w:next w:val="Text"/>
    <w:pPr>
      <w:snapToGrid w:val="0"/>
      <w:spacing w:before="120" w:after="240"/>
      <w:jc w:val="center"/>
    </w:pPr>
    <w:rPr>
      <w:sz w:val="20"/>
    </w:rPr>
  </w:style>
  <w:style w:type="paragraph" w:customStyle="1" w:styleId="Figure">
    <w:name w:val="Figure"/>
    <w:basedOn w:val="Normal"/>
    <w:next w:val="FigureCaption"/>
    <w:pPr>
      <w:spacing w:before="240" w:after="120"/>
      <w:jc w:val="center"/>
    </w:pPr>
  </w:style>
  <w:style w:type="paragraph" w:customStyle="1" w:styleId="Equation">
    <w:name w:val="Equation"/>
    <w:basedOn w:val="Normal"/>
    <w:next w:val="Text"/>
    <w:pPr>
      <w:spacing w:before="120" w:after="120"/>
      <w:jc w:val="center"/>
    </w:pPr>
  </w:style>
  <w:style w:type="character" w:styleId="Hipervnculo">
    <w:name w:val="Hyperlink"/>
    <w:rPr>
      <w:color w:val="0000FF"/>
      <w:u w:val="single"/>
    </w:rPr>
  </w:style>
  <w:style w:type="paragraph" w:styleId="Descripcin">
    <w:name w:val="caption"/>
    <w:basedOn w:val="Normal"/>
    <w:next w:val="Normal"/>
    <w:qFormat/>
    <w:rPr>
      <w:b/>
      <w:bCs/>
      <w:sz w:val="20"/>
      <w:szCs w:val="20"/>
    </w:rPr>
  </w:style>
  <w:style w:type="paragraph" w:customStyle="1" w:styleId="TableCaption">
    <w:name w:val="TableCaption"/>
    <w:basedOn w:val="FigureCaption"/>
  </w:style>
  <w:style w:type="paragraph" w:styleId="Textonotapie">
    <w:name w:val="footnote text"/>
    <w:basedOn w:val="Normal"/>
    <w:semiHidden/>
    <w:rPr>
      <w:sz w:val="20"/>
      <w:szCs w:val="20"/>
    </w:rPr>
  </w:style>
  <w:style w:type="paragraph" w:customStyle="1" w:styleId="List1">
    <w:name w:val="List1"/>
    <w:basedOn w:val="Listaconvietas"/>
    <w:pPr>
      <w:numPr>
        <w:numId w:val="16"/>
      </w:numPr>
      <w:spacing w:after="120"/>
      <w:jc w:val="both"/>
    </w:pPr>
  </w:style>
  <w:style w:type="paragraph" w:customStyle="1" w:styleId="References">
    <w:name w:val="References"/>
    <w:basedOn w:val="Normal"/>
    <w:pPr>
      <w:spacing w:before="720" w:after="120"/>
    </w:pPr>
    <w:rPr>
      <w:b/>
      <w:caps/>
    </w:rPr>
  </w:style>
  <w:style w:type="paragraph" w:styleId="Listaconvietas">
    <w:name w:val="List Bullet"/>
    <w:basedOn w:val="Normal"/>
  </w:style>
  <w:style w:type="paragraph" w:customStyle="1" w:styleId="Reference">
    <w:name w:val="Reference"/>
    <w:basedOn w:val="Normal"/>
    <w:pPr>
      <w:numPr>
        <w:numId w:val="18"/>
      </w:numPr>
      <w:spacing w:after="120"/>
      <w:jc w:val="both"/>
    </w:pPr>
  </w:style>
  <w:style w:type="character" w:customStyle="1" w:styleId="MTEquationSection">
    <w:name w:val="MTEquationSection"/>
    <w:rPr>
      <w:vanish/>
      <w:color w:val="FF0000"/>
    </w:rPr>
  </w:style>
  <w:style w:type="paragraph" w:customStyle="1" w:styleId="MTDisplayEquation">
    <w:name w:val="MTDisplayEquation"/>
    <w:basedOn w:val="Equation"/>
    <w:next w:val="Normal"/>
    <w:pPr>
      <w:tabs>
        <w:tab w:val="center" w:pos="4540"/>
        <w:tab w:val="right" w:pos="9080"/>
      </w:tabs>
    </w:pPr>
  </w:style>
  <w:style w:type="paragraph" w:customStyle="1" w:styleId="MainHeadingFirst">
    <w:name w:val="MainHeadingFirst"/>
    <w:basedOn w:val="MainHeading"/>
    <w:next w:val="Text"/>
    <w:pPr>
      <w:spacing w:before="0"/>
    </w:pPr>
  </w:style>
  <w:style w:type="character" w:styleId="Refdenotaalpie">
    <w:name w:val="footnote reference"/>
    <w:semiHidden/>
    <w:rPr>
      <w:vertAlign w:val="superscript"/>
    </w:rPr>
  </w:style>
  <w:style w:type="character" w:styleId="Hipervnculovisitado">
    <w:name w:val="FollowedHyperlink"/>
    <w:uiPriority w:val="99"/>
    <w:semiHidden/>
    <w:unhideWhenUsed/>
    <w:rsid w:val="00E7388B"/>
    <w:rPr>
      <w:color w:val="800080"/>
      <w:u w:val="single"/>
    </w:rPr>
  </w:style>
  <w:style w:type="paragraph" w:styleId="Textodeglobo">
    <w:name w:val="Balloon Text"/>
    <w:basedOn w:val="Normal"/>
    <w:link w:val="TextodegloboCar"/>
    <w:uiPriority w:val="99"/>
    <w:semiHidden/>
    <w:unhideWhenUsed/>
    <w:rsid w:val="00D54FB2"/>
    <w:rPr>
      <w:rFonts w:ascii="Tahoma" w:hAnsi="Tahoma" w:cs="Tahoma"/>
      <w:sz w:val="16"/>
      <w:szCs w:val="16"/>
    </w:rPr>
  </w:style>
  <w:style w:type="character" w:customStyle="1" w:styleId="TextodegloboCar">
    <w:name w:val="Texto de globo Car"/>
    <w:link w:val="Textodeglobo"/>
    <w:uiPriority w:val="99"/>
    <w:semiHidden/>
    <w:rsid w:val="00D54FB2"/>
    <w:rPr>
      <w:rFonts w:ascii="Tahoma" w:hAnsi="Tahoma" w:cs="Tahoma"/>
      <w:sz w:val="16"/>
      <w:szCs w:val="16"/>
      <w:lang w:val="en-US" w:eastAsia="zh-CN"/>
    </w:rPr>
  </w:style>
  <w:style w:type="character" w:customStyle="1" w:styleId="PiedepginaCar">
    <w:name w:val="Pie de página Car"/>
    <w:basedOn w:val="Fuentedeprrafopredeter"/>
    <w:link w:val="Piedepgina"/>
    <w:uiPriority w:val="99"/>
    <w:rsid w:val="00C34D7D"/>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07749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EFF4D-5D54-44DF-84FC-3F3967DA9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1120</Words>
  <Characters>6163</Characters>
  <Application>Microsoft Office Word</Application>
  <DocSecurity>0</DocSecurity>
  <Lines>51</Lines>
  <Paragraphs>14</Paragraphs>
  <ScaleCrop>false</ScaleCrop>
  <HeadingPairs>
    <vt:vector size="6" baseType="variant">
      <vt:variant>
        <vt:lpstr>Título</vt:lpstr>
      </vt:variant>
      <vt:variant>
        <vt:i4>1</vt:i4>
      </vt:variant>
      <vt:variant>
        <vt:lpstr>Title</vt:lpstr>
      </vt:variant>
      <vt:variant>
        <vt:i4>1</vt:i4>
      </vt:variant>
      <vt:variant>
        <vt:lpstr>Τίτλος</vt:lpstr>
      </vt:variant>
      <vt:variant>
        <vt:i4>1</vt:i4>
      </vt:variant>
    </vt:vector>
  </HeadingPairs>
  <TitlesOfParts>
    <vt:vector size="3" baseType="lpstr">
      <vt:lpstr/>
      <vt:lpstr>ECCOMAS Thematic Conference</vt:lpstr>
      <vt:lpstr>ECCOMAS Thematic Conference</vt:lpstr>
    </vt:vector>
  </TitlesOfParts>
  <Company>-</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Instructions for the preparation of final contributions for the 4th ECCOMAS Thematic Conference On Computational Methods in Structural Dynamics and Earthquake Engineering (COMPDYN 2013)</dc:subject>
  <dc:creator>pedro</dc:creator>
  <cp:keywords/>
  <cp:lastModifiedBy>PEDRO GALVIN BARRERA</cp:lastModifiedBy>
  <cp:revision>5</cp:revision>
  <cp:lastPrinted>2019-11-21T11:03:00Z</cp:lastPrinted>
  <dcterms:created xsi:type="dcterms:W3CDTF">2021-08-22T17:49:00Z</dcterms:created>
  <dcterms:modified xsi:type="dcterms:W3CDTF">2023-07-09T16:37:00Z</dcterms:modified>
  <cp:category>Conference Proceedings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EquationNumber2">
    <vt:lpwstr>(#E1)</vt:lpwstr>
  </property>
  <property fmtid="{D5CDD505-2E9C-101B-9397-08002B2CF9AE}" pid="4" name="MTWinEqns">
    <vt:bool>true</vt:bool>
  </property>
</Properties>
</file>