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65" w:rsidRDefault="00495C65" w:rsidP="007F1F5E">
      <w:pPr>
        <w:pStyle w:val="Ttulo1"/>
        <w:spacing w:before="100" w:beforeAutospacing="1" w:after="0" w:line="360" w:lineRule="auto"/>
        <w:jc w:val="center"/>
        <w:rPr>
          <w:rFonts w:ascii="Times New Roman" w:hAnsi="Times New Roman" w:cs="Times New Roman"/>
          <w:sz w:val="24"/>
          <w:szCs w:val="24"/>
        </w:rPr>
      </w:pPr>
      <w:r w:rsidRPr="00495C65">
        <w:rPr>
          <w:rFonts w:ascii="Times New Roman" w:hAnsi="Times New Roman" w:cs="Times New Roman"/>
          <w:sz w:val="24"/>
          <w:szCs w:val="24"/>
        </w:rPr>
        <w:t>Jornadas JUTE 2011</w:t>
      </w:r>
    </w:p>
    <w:p w:rsidR="000D5A02" w:rsidRPr="000D5A02" w:rsidRDefault="000D5A02" w:rsidP="000D5A02">
      <w:pPr>
        <w:spacing w:after="0"/>
        <w:rPr>
          <w:b/>
          <w:sz w:val="24"/>
          <w:szCs w:val="24"/>
          <w:lang w:eastAsia="es-ES"/>
        </w:rPr>
      </w:pPr>
      <w:r w:rsidRPr="000D5A02">
        <w:rPr>
          <w:rFonts w:ascii="Times New Roman" w:hAnsi="Times New Roman" w:cs="Times New Roman"/>
          <w:b/>
          <w:sz w:val="24"/>
          <w:szCs w:val="24"/>
        </w:rPr>
        <w:t xml:space="preserve">Título:  </w:t>
      </w:r>
    </w:p>
    <w:p w:rsidR="00695384" w:rsidRDefault="00495C65"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La experiencia de incorporación de la asignatura “Las Tecnologías de </w:t>
      </w:r>
      <w:smartTag w:uri="urn:schemas-microsoft-com:office:smarttags" w:element="PersonName">
        <w:smartTagPr>
          <w:attr w:name="ProductID" w:val="la Información"/>
        </w:smartTagPr>
        <w:r w:rsidRPr="00495C65">
          <w:rPr>
            <w:rFonts w:ascii="Times New Roman" w:hAnsi="Times New Roman" w:cs="Times New Roman"/>
            <w:sz w:val="24"/>
            <w:szCs w:val="24"/>
          </w:rPr>
          <w:t>la Información</w:t>
        </w:r>
      </w:smartTag>
      <w:r w:rsidRPr="00495C65">
        <w:rPr>
          <w:rFonts w:ascii="Times New Roman" w:hAnsi="Times New Roman" w:cs="Times New Roman"/>
          <w:sz w:val="24"/>
          <w:szCs w:val="24"/>
        </w:rPr>
        <w:t xml:space="preserve"> y </w:t>
      </w:r>
      <w:smartTag w:uri="urn:schemas-microsoft-com:office:smarttags" w:element="PersonName">
        <w:smartTagPr>
          <w:attr w:name="ProductID" w:val="la Comunicación"/>
        </w:smartTagPr>
        <w:r w:rsidRPr="00495C65">
          <w:rPr>
            <w:rFonts w:ascii="Times New Roman" w:hAnsi="Times New Roman" w:cs="Times New Roman"/>
            <w:sz w:val="24"/>
            <w:szCs w:val="24"/>
          </w:rPr>
          <w:t>la Comunicación</w:t>
        </w:r>
      </w:smartTag>
      <w:r w:rsidRPr="00495C65">
        <w:rPr>
          <w:rFonts w:ascii="Times New Roman" w:hAnsi="Times New Roman" w:cs="Times New Roman"/>
          <w:sz w:val="24"/>
          <w:szCs w:val="24"/>
        </w:rPr>
        <w:t xml:space="preserve"> en Educación” en el primer curso de los Grados de  Educación Infantil y Educación Primaria en </w:t>
      </w:r>
      <w:smartTag w:uri="urn:schemas-microsoft-com:office:smarttags" w:element="PersonName">
        <w:smartTagPr>
          <w:attr w:name="ProductID" w:val="la Titulación"/>
        </w:smartTagPr>
        <w:r w:rsidRPr="00495C65">
          <w:rPr>
            <w:rFonts w:ascii="Times New Roman" w:hAnsi="Times New Roman" w:cs="Times New Roman"/>
            <w:sz w:val="24"/>
            <w:szCs w:val="24"/>
          </w:rPr>
          <w:t>la Titulación</w:t>
        </w:r>
      </w:smartTag>
      <w:r w:rsidRPr="00495C65">
        <w:rPr>
          <w:rFonts w:ascii="Times New Roman" w:hAnsi="Times New Roman" w:cs="Times New Roman"/>
          <w:sz w:val="24"/>
          <w:szCs w:val="24"/>
        </w:rPr>
        <w:t xml:space="preserve"> de Magisterio, en </w:t>
      </w:r>
      <w:smartTag w:uri="urn:schemas-microsoft-com:office:smarttags" w:element="PersonName">
        <w:smartTagPr>
          <w:attr w:name="ProductID" w:val="la Universidad"/>
        </w:smartTagPr>
        <w:r w:rsidRPr="00495C65">
          <w:rPr>
            <w:rFonts w:ascii="Times New Roman" w:hAnsi="Times New Roman" w:cs="Times New Roman"/>
            <w:sz w:val="24"/>
            <w:szCs w:val="24"/>
          </w:rPr>
          <w:t>la Universidad</w:t>
        </w:r>
      </w:smartTag>
      <w:r w:rsidRPr="00495C65">
        <w:rPr>
          <w:rFonts w:ascii="Times New Roman" w:hAnsi="Times New Roman" w:cs="Times New Roman"/>
          <w:sz w:val="24"/>
          <w:szCs w:val="24"/>
        </w:rPr>
        <w:t xml:space="preserve"> de Salamanca.</w:t>
      </w:r>
    </w:p>
    <w:p w:rsidR="00695384" w:rsidRDefault="00695384" w:rsidP="00695384">
      <w:pPr>
        <w:spacing w:after="0" w:line="360" w:lineRule="auto"/>
        <w:rPr>
          <w:rFonts w:ascii="Times New Roman" w:hAnsi="Times New Roman" w:cs="Times New Roman"/>
          <w:b/>
          <w:sz w:val="24"/>
          <w:szCs w:val="24"/>
        </w:rPr>
      </w:pPr>
    </w:p>
    <w:p w:rsidR="00495C65" w:rsidRPr="00495C65" w:rsidRDefault="00495C65" w:rsidP="00695384">
      <w:pPr>
        <w:spacing w:after="0" w:line="360" w:lineRule="auto"/>
        <w:rPr>
          <w:rFonts w:ascii="Times New Roman" w:hAnsi="Times New Roman" w:cs="Times New Roman"/>
          <w:sz w:val="24"/>
          <w:szCs w:val="24"/>
        </w:rPr>
      </w:pPr>
      <w:r w:rsidRPr="00495C65">
        <w:rPr>
          <w:rFonts w:ascii="Times New Roman" w:hAnsi="Times New Roman" w:cs="Times New Roman"/>
          <w:b/>
          <w:sz w:val="24"/>
          <w:szCs w:val="24"/>
        </w:rPr>
        <w:t xml:space="preserve">Autores: </w:t>
      </w:r>
      <w:r>
        <w:rPr>
          <w:rFonts w:ascii="Times New Roman" w:hAnsi="Times New Roman" w:cs="Times New Roman"/>
          <w:b/>
          <w:sz w:val="24"/>
          <w:szCs w:val="24"/>
        </w:rPr>
        <w:br/>
      </w:r>
      <w:r w:rsidRPr="00495C65">
        <w:rPr>
          <w:rFonts w:ascii="Times New Roman" w:hAnsi="Times New Roman" w:cs="Times New Roman"/>
          <w:sz w:val="24"/>
          <w:szCs w:val="24"/>
        </w:rPr>
        <w:t>Luis González Rodero (</w:t>
      </w:r>
      <w:hyperlink r:id="rId8" w:history="1">
        <w:r w:rsidRPr="00495C65">
          <w:rPr>
            <w:rStyle w:val="Hipervnculo"/>
            <w:rFonts w:ascii="Times New Roman" w:hAnsi="Times New Roman" w:cs="Times New Roman"/>
            <w:sz w:val="24"/>
            <w:szCs w:val="24"/>
          </w:rPr>
          <w:t>lgrodero@usal.es</w:t>
        </w:r>
      </w:hyperlink>
      <w:r w:rsidRPr="00495C65">
        <w:rPr>
          <w:rFonts w:ascii="Times New Roman" w:hAnsi="Times New Roman" w:cs="Times New Roman"/>
          <w:sz w:val="24"/>
          <w:szCs w:val="24"/>
        </w:rPr>
        <w:t>) [1]</w:t>
      </w:r>
      <w:r>
        <w:rPr>
          <w:rFonts w:ascii="Times New Roman" w:hAnsi="Times New Roman" w:cs="Times New Roman"/>
          <w:sz w:val="24"/>
          <w:szCs w:val="24"/>
        </w:rPr>
        <w:t xml:space="preserve">  </w:t>
      </w:r>
      <w:r>
        <w:rPr>
          <w:rFonts w:ascii="Times New Roman" w:hAnsi="Times New Roman" w:cs="Times New Roman"/>
          <w:sz w:val="24"/>
          <w:szCs w:val="24"/>
        </w:rPr>
        <w:br/>
      </w:r>
      <w:r w:rsidRPr="00495C65">
        <w:rPr>
          <w:rFonts w:ascii="Times New Roman" w:hAnsi="Times New Roman" w:cs="Times New Roman"/>
          <w:sz w:val="24"/>
          <w:szCs w:val="24"/>
        </w:rPr>
        <w:t>García-Valcárcel Muñoz-Repiso, Ana (</w:t>
      </w:r>
      <w:hyperlink r:id="rId9" w:history="1">
        <w:r w:rsidRPr="00495C65">
          <w:rPr>
            <w:rStyle w:val="Hipervnculo"/>
            <w:rFonts w:ascii="Times New Roman" w:hAnsi="Times New Roman" w:cs="Times New Roman"/>
            <w:sz w:val="24"/>
            <w:szCs w:val="24"/>
          </w:rPr>
          <w:t>anagv@usal.es</w:t>
        </w:r>
      </w:hyperlink>
      <w:r w:rsidRPr="00495C65">
        <w:rPr>
          <w:rFonts w:ascii="Times New Roman" w:hAnsi="Times New Roman" w:cs="Times New Roman"/>
          <w:sz w:val="24"/>
          <w:szCs w:val="24"/>
        </w:rPr>
        <w:t>) [2]</w:t>
      </w:r>
      <w:r>
        <w:rPr>
          <w:rFonts w:ascii="Times New Roman" w:hAnsi="Times New Roman" w:cs="Times New Roman"/>
          <w:sz w:val="24"/>
          <w:szCs w:val="24"/>
        </w:rPr>
        <w:br/>
      </w:r>
      <w:r w:rsidRPr="00495C65">
        <w:rPr>
          <w:rFonts w:ascii="Times New Roman" w:hAnsi="Times New Roman" w:cs="Times New Roman"/>
          <w:sz w:val="24"/>
          <w:szCs w:val="24"/>
        </w:rPr>
        <w:t>Muñoz Matilla, José Antonio (</w:t>
      </w:r>
      <w:hyperlink r:id="rId10" w:history="1">
        <w:r w:rsidRPr="00495C65">
          <w:rPr>
            <w:rStyle w:val="Hipervnculo"/>
            <w:rFonts w:ascii="Times New Roman" w:hAnsi="Times New Roman" w:cs="Times New Roman"/>
            <w:sz w:val="24"/>
            <w:szCs w:val="24"/>
          </w:rPr>
          <w:t>joseantoniomm@usal.es</w:t>
        </w:r>
      </w:hyperlink>
      <w:r w:rsidRPr="00495C65">
        <w:rPr>
          <w:rFonts w:ascii="Times New Roman" w:hAnsi="Times New Roman" w:cs="Times New Roman"/>
          <w:sz w:val="24"/>
          <w:szCs w:val="24"/>
        </w:rPr>
        <w:t>) [3]</w:t>
      </w:r>
      <w:r>
        <w:rPr>
          <w:rFonts w:ascii="Times New Roman" w:hAnsi="Times New Roman" w:cs="Times New Roman"/>
          <w:sz w:val="24"/>
          <w:szCs w:val="24"/>
        </w:rPr>
        <w:br/>
      </w:r>
      <w:r w:rsidRPr="00495C65">
        <w:rPr>
          <w:rFonts w:ascii="Times New Roman" w:hAnsi="Times New Roman" w:cs="Times New Roman"/>
          <w:sz w:val="24"/>
          <w:szCs w:val="24"/>
        </w:rPr>
        <w:t>Ángel Domingo González Álvarez (</w:t>
      </w:r>
      <w:hyperlink r:id="rId11" w:history="1">
        <w:r w:rsidRPr="00495C65">
          <w:rPr>
            <w:rStyle w:val="Hipervnculo"/>
            <w:rFonts w:ascii="Times New Roman" w:hAnsi="Times New Roman" w:cs="Times New Roman"/>
            <w:sz w:val="24"/>
            <w:szCs w:val="24"/>
          </w:rPr>
          <w:t>andogon@usal.es</w:t>
        </w:r>
      </w:hyperlink>
      <w:r w:rsidRPr="00495C65">
        <w:rPr>
          <w:rFonts w:ascii="Times New Roman" w:hAnsi="Times New Roman" w:cs="Times New Roman"/>
          <w:sz w:val="24"/>
          <w:szCs w:val="24"/>
        </w:rPr>
        <w:t>) [4]</w:t>
      </w:r>
    </w:p>
    <w:p w:rsidR="00695384" w:rsidRDefault="00695384" w:rsidP="00695384">
      <w:pPr>
        <w:spacing w:after="0" w:line="360" w:lineRule="auto"/>
        <w:jc w:val="both"/>
        <w:rPr>
          <w:rFonts w:ascii="Times New Roman" w:hAnsi="Times New Roman" w:cs="Times New Roman"/>
          <w:b/>
          <w:sz w:val="24"/>
          <w:szCs w:val="24"/>
        </w:rPr>
      </w:pPr>
    </w:p>
    <w:p w:rsidR="00495C65" w:rsidRPr="00495C65" w:rsidRDefault="00495C65" w:rsidP="00695384">
      <w:pPr>
        <w:spacing w:after="0" w:line="360" w:lineRule="auto"/>
        <w:jc w:val="both"/>
        <w:rPr>
          <w:rFonts w:ascii="Times New Roman" w:hAnsi="Times New Roman" w:cs="Times New Roman"/>
          <w:b/>
          <w:sz w:val="24"/>
          <w:szCs w:val="24"/>
        </w:rPr>
      </w:pPr>
      <w:r w:rsidRPr="00495C65">
        <w:rPr>
          <w:rFonts w:ascii="Times New Roman" w:hAnsi="Times New Roman" w:cs="Times New Roman"/>
          <w:b/>
          <w:sz w:val="24"/>
          <w:szCs w:val="24"/>
        </w:rPr>
        <w:t xml:space="preserve">Afiliación: </w:t>
      </w:r>
    </w:p>
    <w:p w:rsidR="00495C65" w:rsidRPr="00495C65" w:rsidRDefault="00495C65" w:rsidP="00695384">
      <w:pPr>
        <w:spacing w:after="0" w:line="360" w:lineRule="auto"/>
        <w:rPr>
          <w:rFonts w:ascii="Times New Roman" w:hAnsi="Times New Roman" w:cs="Times New Roman"/>
          <w:sz w:val="24"/>
          <w:szCs w:val="24"/>
        </w:rPr>
      </w:pPr>
      <w:r w:rsidRPr="00495C65">
        <w:rPr>
          <w:rFonts w:ascii="Times New Roman" w:hAnsi="Times New Roman" w:cs="Times New Roman"/>
          <w:sz w:val="24"/>
          <w:szCs w:val="24"/>
        </w:rPr>
        <w:t>Departamento de Didáctica, Organización y Métodos de Investigación</w:t>
      </w:r>
      <w:r>
        <w:rPr>
          <w:rFonts w:ascii="Times New Roman" w:hAnsi="Times New Roman" w:cs="Times New Roman"/>
          <w:sz w:val="24"/>
          <w:szCs w:val="24"/>
        </w:rPr>
        <w:t>.</w:t>
      </w:r>
      <w:r>
        <w:rPr>
          <w:rFonts w:ascii="Times New Roman" w:hAnsi="Times New Roman" w:cs="Times New Roman"/>
          <w:sz w:val="24"/>
          <w:szCs w:val="24"/>
        </w:rPr>
        <w:br/>
      </w:r>
      <w:r w:rsidRPr="00495C65">
        <w:rPr>
          <w:rFonts w:ascii="Times New Roman" w:hAnsi="Times New Roman" w:cs="Times New Roman"/>
          <w:sz w:val="24"/>
          <w:szCs w:val="24"/>
        </w:rPr>
        <w:t>Escuela Universitaria de Magisterio de Zamora. [1 y 3]</w:t>
      </w:r>
      <w:r>
        <w:rPr>
          <w:rFonts w:ascii="Times New Roman" w:hAnsi="Times New Roman" w:cs="Times New Roman"/>
          <w:sz w:val="24"/>
          <w:szCs w:val="24"/>
        </w:rPr>
        <w:t xml:space="preserve"> </w:t>
      </w:r>
      <w:r w:rsidRPr="00495C65">
        <w:rPr>
          <w:rFonts w:ascii="Times New Roman" w:hAnsi="Times New Roman" w:cs="Times New Roman"/>
          <w:sz w:val="24"/>
          <w:szCs w:val="24"/>
        </w:rPr>
        <w:t>Facultad de Educación</w:t>
      </w:r>
      <w:r w:rsidR="00695384">
        <w:rPr>
          <w:rFonts w:ascii="Times New Roman" w:hAnsi="Times New Roman" w:cs="Times New Roman"/>
          <w:sz w:val="24"/>
          <w:szCs w:val="24"/>
        </w:rPr>
        <w:t>,</w:t>
      </w:r>
      <w:r>
        <w:rPr>
          <w:rFonts w:ascii="Times New Roman" w:hAnsi="Times New Roman" w:cs="Times New Roman"/>
          <w:sz w:val="24"/>
          <w:szCs w:val="24"/>
        </w:rPr>
        <w:t xml:space="preserve"> Salamanca</w:t>
      </w:r>
      <w:r w:rsidRPr="00495C65">
        <w:rPr>
          <w:rFonts w:ascii="Times New Roman" w:hAnsi="Times New Roman" w:cs="Times New Roman"/>
          <w:sz w:val="24"/>
          <w:szCs w:val="24"/>
        </w:rPr>
        <w:t>. [2 y 4]</w:t>
      </w:r>
      <w:r>
        <w:rPr>
          <w:rFonts w:ascii="Times New Roman" w:hAnsi="Times New Roman" w:cs="Times New Roman"/>
          <w:sz w:val="24"/>
          <w:szCs w:val="24"/>
        </w:rPr>
        <w:br/>
      </w:r>
      <w:r w:rsidRPr="00495C65">
        <w:rPr>
          <w:rFonts w:ascii="Times New Roman" w:hAnsi="Times New Roman" w:cs="Times New Roman"/>
          <w:sz w:val="24"/>
          <w:szCs w:val="24"/>
        </w:rPr>
        <w:t>Universidad de Salamanca.</w:t>
      </w:r>
    </w:p>
    <w:p w:rsidR="00695384" w:rsidRDefault="00695384" w:rsidP="00695384">
      <w:pPr>
        <w:spacing w:after="0" w:line="360" w:lineRule="auto"/>
        <w:jc w:val="both"/>
        <w:rPr>
          <w:rFonts w:ascii="Times New Roman" w:hAnsi="Times New Roman" w:cs="Times New Roman"/>
          <w:b/>
          <w:sz w:val="24"/>
          <w:szCs w:val="24"/>
        </w:rPr>
      </w:pPr>
    </w:p>
    <w:p w:rsidR="00495C65" w:rsidRPr="00495C65" w:rsidRDefault="00495C65" w:rsidP="00695384">
      <w:pPr>
        <w:spacing w:after="0" w:line="360" w:lineRule="auto"/>
        <w:jc w:val="both"/>
        <w:rPr>
          <w:rFonts w:ascii="Times New Roman" w:hAnsi="Times New Roman" w:cs="Times New Roman"/>
          <w:b/>
          <w:sz w:val="24"/>
          <w:szCs w:val="24"/>
        </w:rPr>
      </w:pPr>
      <w:r w:rsidRPr="00495C65">
        <w:rPr>
          <w:rFonts w:ascii="Times New Roman" w:hAnsi="Times New Roman" w:cs="Times New Roman"/>
          <w:b/>
          <w:sz w:val="24"/>
          <w:szCs w:val="24"/>
        </w:rPr>
        <w:t>Resumen:</w:t>
      </w:r>
    </w:p>
    <w:p w:rsidR="00477A91" w:rsidRDefault="00495C65"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En la </w:t>
      </w:r>
      <w:r w:rsidRPr="00000F03">
        <w:rPr>
          <w:rFonts w:ascii="Times New Roman" w:hAnsi="Times New Roman" w:cs="Times New Roman"/>
          <w:sz w:val="24"/>
          <w:szCs w:val="24"/>
        </w:rPr>
        <w:t xml:space="preserve">comunicación </w:t>
      </w:r>
      <w:r w:rsidR="00477A91" w:rsidRPr="00000F03">
        <w:rPr>
          <w:rFonts w:ascii="Times New Roman" w:hAnsi="Times New Roman" w:cs="Times New Roman"/>
          <w:sz w:val="24"/>
          <w:szCs w:val="24"/>
        </w:rPr>
        <w:t xml:space="preserve">se </w:t>
      </w:r>
      <w:r w:rsidRPr="00000F03">
        <w:rPr>
          <w:rFonts w:ascii="Times New Roman" w:hAnsi="Times New Roman" w:cs="Times New Roman"/>
          <w:sz w:val="24"/>
          <w:szCs w:val="24"/>
        </w:rPr>
        <w:t>expone</w:t>
      </w:r>
      <w:r w:rsidRPr="00495C65">
        <w:rPr>
          <w:rFonts w:ascii="Times New Roman" w:hAnsi="Times New Roman" w:cs="Times New Roman"/>
          <w:sz w:val="24"/>
          <w:szCs w:val="24"/>
        </w:rPr>
        <w:t xml:space="preserve"> el proceso llevado a cabo para el desarrollo de la asignatura </w:t>
      </w:r>
      <w:r w:rsidRPr="00477A91">
        <w:rPr>
          <w:rFonts w:ascii="Times New Roman" w:hAnsi="Times New Roman" w:cs="Times New Roman"/>
          <w:i/>
          <w:sz w:val="24"/>
          <w:szCs w:val="24"/>
        </w:rPr>
        <w:t>Las Tecnologías de la Información y la Comunicación en Educación</w:t>
      </w:r>
      <w:r w:rsidRPr="00495C65">
        <w:rPr>
          <w:rFonts w:ascii="Times New Roman" w:hAnsi="Times New Roman" w:cs="Times New Roman"/>
          <w:sz w:val="24"/>
          <w:szCs w:val="24"/>
        </w:rPr>
        <w:t>, en los Grad</w:t>
      </w:r>
      <w:r w:rsidR="00477A91">
        <w:rPr>
          <w:rFonts w:ascii="Times New Roman" w:hAnsi="Times New Roman" w:cs="Times New Roman"/>
          <w:sz w:val="24"/>
          <w:szCs w:val="24"/>
        </w:rPr>
        <w:t>os de Maestro, en el curso 2010-</w:t>
      </w:r>
      <w:r w:rsidRPr="00495C65">
        <w:rPr>
          <w:rFonts w:ascii="Times New Roman" w:hAnsi="Times New Roman" w:cs="Times New Roman"/>
          <w:sz w:val="24"/>
          <w:szCs w:val="24"/>
        </w:rPr>
        <w:t>2011, en el primer curso de los Grados, en su incorporación a la Universidad de Salamanca</w:t>
      </w:r>
      <w:r w:rsidR="004C6B4C">
        <w:rPr>
          <w:rFonts w:ascii="Times New Roman" w:hAnsi="Times New Roman" w:cs="Times New Roman"/>
          <w:sz w:val="24"/>
          <w:szCs w:val="24"/>
        </w:rPr>
        <w:t>,</w:t>
      </w:r>
      <w:r w:rsidRPr="00495C65">
        <w:rPr>
          <w:rFonts w:ascii="Times New Roman" w:hAnsi="Times New Roman" w:cs="Times New Roman"/>
          <w:sz w:val="24"/>
          <w:szCs w:val="24"/>
        </w:rPr>
        <w:t xml:space="preserve"> la evaluación de la </w:t>
      </w:r>
      <w:r w:rsidRPr="004C6B4C">
        <w:rPr>
          <w:rFonts w:ascii="Times New Roman" w:hAnsi="Times New Roman" w:cs="Times New Roman"/>
          <w:sz w:val="24"/>
          <w:szCs w:val="24"/>
        </w:rPr>
        <w:t>experiencia y del  proceso</w:t>
      </w:r>
      <w:r w:rsidR="004C6B4C">
        <w:rPr>
          <w:rFonts w:ascii="Times New Roman" w:hAnsi="Times New Roman" w:cs="Times New Roman"/>
          <w:sz w:val="24"/>
          <w:szCs w:val="24"/>
        </w:rPr>
        <w:t>,</w:t>
      </w:r>
      <w:r w:rsidRPr="004C6B4C">
        <w:rPr>
          <w:rFonts w:ascii="Times New Roman" w:hAnsi="Times New Roman" w:cs="Times New Roman"/>
          <w:sz w:val="24"/>
          <w:szCs w:val="24"/>
        </w:rPr>
        <w:t xml:space="preserve"> y </w:t>
      </w:r>
      <w:r w:rsidR="004C6B4C" w:rsidRPr="004C6B4C">
        <w:rPr>
          <w:rFonts w:ascii="Times New Roman" w:hAnsi="Times New Roman" w:cs="Times New Roman"/>
          <w:sz w:val="24"/>
          <w:szCs w:val="24"/>
        </w:rPr>
        <w:t xml:space="preserve">el </w:t>
      </w:r>
      <w:r w:rsidRPr="004C6B4C">
        <w:rPr>
          <w:rFonts w:ascii="Times New Roman" w:hAnsi="Times New Roman" w:cs="Times New Roman"/>
          <w:sz w:val="24"/>
          <w:szCs w:val="24"/>
        </w:rPr>
        <w:t>desarrollo</w:t>
      </w:r>
      <w:r w:rsidRPr="00495C65">
        <w:rPr>
          <w:rFonts w:ascii="Times New Roman" w:hAnsi="Times New Roman" w:cs="Times New Roman"/>
          <w:sz w:val="24"/>
          <w:szCs w:val="24"/>
        </w:rPr>
        <w:t xml:space="preserve"> llevado a cabo.</w:t>
      </w:r>
    </w:p>
    <w:p w:rsidR="00495C65" w:rsidRDefault="00495C65" w:rsidP="00695384">
      <w:pPr>
        <w:spacing w:after="0" w:line="360" w:lineRule="auto"/>
        <w:jc w:val="both"/>
        <w:rPr>
          <w:rFonts w:ascii="Times New Roman" w:hAnsi="Times New Roman" w:cs="Times New Roman"/>
          <w:b/>
          <w:sz w:val="24"/>
          <w:szCs w:val="24"/>
        </w:rPr>
      </w:pPr>
    </w:p>
    <w:p w:rsidR="00495C65" w:rsidRPr="00495C65" w:rsidRDefault="00495C65" w:rsidP="00695384">
      <w:pPr>
        <w:spacing w:after="0" w:line="360" w:lineRule="auto"/>
        <w:jc w:val="both"/>
        <w:rPr>
          <w:rFonts w:ascii="Times New Roman" w:hAnsi="Times New Roman" w:cs="Times New Roman"/>
          <w:b/>
          <w:sz w:val="28"/>
          <w:szCs w:val="24"/>
        </w:rPr>
      </w:pPr>
      <w:r w:rsidRPr="00495C65">
        <w:rPr>
          <w:rFonts w:ascii="Times New Roman" w:hAnsi="Times New Roman" w:cs="Times New Roman"/>
          <w:b/>
          <w:sz w:val="28"/>
          <w:szCs w:val="24"/>
        </w:rPr>
        <w:t>1.- Introducción.</w:t>
      </w:r>
    </w:p>
    <w:p w:rsidR="00C54402" w:rsidRPr="00495C65" w:rsidRDefault="00695384" w:rsidP="006953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D00B03" w:rsidRPr="00495C65">
        <w:rPr>
          <w:rFonts w:ascii="Times New Roman" w:hAnsi="Times New Roman" w:cs="Times New Roman"/>
          <w:b/>
          <w:sz w:val="24"/>
          <w:szCs w:val="24"/>
        </w:rPr>
        <w:t>El proceso de Bolonia. Aprendizaje en la Educación Superior</w:t>
      </w:r>
      <w:r w:rsidR="00F97B64">
        <w:rPr>
          <w:rFonts w:ascii="Times New Roman" w:hAnsi="Times New Roman" w:cs="Times New Roman"/>
          <w:b/>
          <w:sz w:val="24"/>
          <w:szCs w:val="24"/>
        </w:rPr>
        <w:t>.</w:t>
      </w:r>
    </w:p>
    <w:p w:rsidR="00D00B03" w:rsidRPr="00495C65" w:rsidRDefault="00D00B03"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La Unión Europea promueve  la libertad de circulación de los ciudadanos, la libertad profesional y el derecho a trabajar en cualquier Estado.</w:t>
      </w:r>
      <w:r w:rsidR="00123F8C" w:rsidRPr="00495C65">
        <w:rPr>
          <w:rFonts w:ascii="Times New Roman" w:hAnsi="Times New Roman" w:cs="Times New Roman"/>
          <w:sz w:val="24"/>
          <w:szCs w:val="24"/>
        </w:rPr>
        <w:t xml:space="preserve"> Entre los objetivos del Tratado de la Unión Europea está el </w:t>
      </w:r>
      <w:r w:rsidR="001979F2" w:rsidRPr="00495C65">
        <w:rPr>
          <w:rFonts w:ascii="Times New Roman" w:hAnsi="Times New Roman" w:cs="Times New Roman"/>
          <w:sz w:val="24"/>
          <w:szCs w:val="24"/>
        </w:rPr>
        <w:t>promover el desarrollo de una educación de calidad, potenciando la cooperación entre los distintos países y desarrollando acciones destinadas a favorecer la movilidad entre el alumnado y el profesorado</w:t>
      </w:r>
      <w:r w:rsidR="00000F03">
        <w:rPr>
          <w:rFonts w:ascii="Times New Roman" w:hAnsi="Times New Roman" w:cs="Times New Roman"/>
          <w:sz w:val="24"/>
          <w:szCs w:val="24"/>
        </w:rPr>
        <w:t>. En</w:t>
      </w:r>
      <w:r w:rsidR="001979F2" w:rsidRPr="00495C65">
        <w:rPr>
          <w:rFonts w:ascii="Times New Roman" w:hAnsi="Times New Roman" w:cs="Times New Roman"/>
          <w:sz w:val="24"/>
          <w:szCs w:val="24"/>
        </w:rPr>
        <w:t xml:space="preserve"> este sentido cobra una gran importancia el reconocimiento académico de los títulos y el reconocimiento de los estudios realizados en otros países en situaciones de movilidad, fundamentalmente en el caso de las Universidades con los programas Erasmus.</w:t>
      </w:r>
    </w:p>
    <w:p w:rsidR="001979F2" w:rsidRDefault="001979F2" w:rsidP="00695384">
      <w:pPr>
        <w:spacing w:after="0" w:line="360" w:lineRule="auto"/>
        <w:jc w:val="both"/>
        <w:rPr>
          <w:rFonts w:ascii="Times New Roman" w:hAnsi="Times New Roman" w:cs="Times New Roman"/>
          <w:sz w:val="24"/>
          <w:szCs w:val="24"/>
        </w:rPr>
      </w:pPr>
      <w:r w:rsidRPr="00FA2A62">
        <w:rPr>
          <w:rFonts w:ascii="Times New Roman" w:hAnsi="Times New Roman" w:cs="Times New Roman"/>
          <w:sz w:val="24"/>
          <w:szCs w:val="24"/>
        </w:rPr>
        <w:lastRenderedPageBreak/>
        <w:t xml:space="preserve">La situación </w:t>
      </w:r>
      <w:r w:rsidR="00FA2A62" w:rsidRPr="00FA2A62">
        <w:rPr>
          <w:rFonts w:ascii="Times New Roman" w:hAnsi="Times New Roman" w:cs="Times New Roman"/>
          <w:sz w:val="24"/>
          <w:szCs w:val="24"/>
        </w:rPr>
        <w:t xml:space="preserve">que nos encontramos </w:t>
      </w:r>
      <w:r w:rsidRPr="00FA2A62">
        <w:rPr>
          <w:rFonts w:ascii="Times New Roman" w:hAnsi="Times New Roman" w:cs="Times New Roman"/>
          <w:sz w:val="24"/>
          <w:szCs w:val="24"/>
        </w:rPr>
        <w:t xml:space="preserve">previa al Espacio Europeo de Educación Superior en los países europeos, </w:t>
      </w:r>
      <w:r w:rsidR="00FA2A62" w:rsidRPr="00FA2A62">
        <w:rPr>
          <w:rFonts w:ascii="Times New Roman" w:hAnsi="Times New Roman" w:cs="Times New Roman"/>
          <w:sz w:val="24"/>
          <w:szCs w:val="24"/>
        </w:rPr>
        <w:t xml:space="preserve">es </w:t>
      </w:r>
      <w:r w:rsidRPr="00FA2A62">
        <w:rPr>
          <w:rFonts w:ascii="Times New Roman" w:hAnsi="Times New Roman" w:cs="Times New Roman"/>
          <w:sz w:val="24"/>
          <w:szCs w:val="24"/>
        </w:rPr>
        <w:t xml:space="preserve">que </w:t>
      </w:r>
      <w:r w:rsidR="00FA2A62" w:rsidRPr="00FA2A62">
        <w:rPr>
          <w:rFonts w:ascii="Times New Roman" w:hAnsi="Times New Roman" w:cs="Times New Roman"/>
          <w:sz w:val="24"/>
          <w:szCs w:val="24"/>
        </w:rPr>
        <w:t xml:space="preserve">tanto </w:t>
      </w:r>
      <w:r w:rsidRPr="00FA2A62">
        <w:rPr>
          <w:rFonts w:ascii="Times New Roman" w:hAnsi="Times New Roman" w:cs="Times New Roman"/>
          <w:sz w:val="24"/>
          <w:szCs w:val="24"/>
        </w:rPr>
        <w:t>los nombres de</w:t>
      </w:r>
      <w:r w:rsidR="00FA2A62" w:rsidRPr="00FA2A62">
        <w:rPr>
          <w:rFonts w:ascii="Times New Roman" w:hAnsi="Times New Roman" w:cs="Times New Roman"/>
          <w:sz w:val="24"/>
          <w:szCs w:val="24"/>
        </w:rPr>
        <w:t xml:space="preserve"> las</w:t>
      </w:r>
      <w:r w:rsidRPr="00FA2A62">
        <w:rPr>
          <w:rFonts w:ascii="Times New Roman" w:hAnsi="Times New Roman" w:cs="Times New Roman"/>
          <w:sz w:val="24"/>
          <w:szCs w:val="24"/>
        </w:rPr>
        <w:t xml:space="preserve"> titulaciones</w:t>
      </w:r>
      <w:r w:rsidR="00FA2A62" w:rsidRPr="00FA2A62">
        <w:rPr>
          <w:rFonts w:ascii="Times New Roman" w:hAnsi="Times New Roman" w:cs="Times New Roman"/>
          <w:sz w:val="24"/>
          <w:szCs w:val="24"/>
        </w:rPr>
        <w:t xml:space="preserve"> como</w:t>
      </w:r>
      <w:r w:rsidRPr="00FA2A62">
        <w:rPr>
          <w:rFonts w:ascii="Times New Roman" w:hAnsi="Times New Roman" w:cs="Times New Roman"/>
          <w:sz w:val="24"/>
          <w:szCs w:val="24"/>
        </w:rPr>
        <w:t xml:space="preserve"> la duración de las carreras </w:t>
      </w:r>
      <w:r w:rsidR="00FA2A62" w:rsidRPr="00FA2A62">
        <w:rPr>
          <w:rFonts w:ascii="Times New Roman" w:hAnsi="Times New Roman" w:cs="Times New Roman"/>
          <w:sz w:val="24"/>
          <w:szCs w:val="24"/>
        </w:rPr>
        <w:t>eran</w:t>
      </w:r>
      <w:r w:rsidRPr="00FA2A62">
        <w:rPr>
          <w:rFonts w:ascii="Times New Roman" w:hAnsi="Times New Roman" w:cs="Times New Roman"/>
          <w:sz w:val="24"/>
          <w:szCs w:val="24"/>
        </w:rPr>
        <w:t xml:space="preserve"> diferente</w:t>
      </w:r>
      <w:r w:rsidR="00FA2A62" w:rsidRPr="00FA2A62">
        <w:rPr>
          <w:rFonts w:ascii="Times New Roman" w:hAnsi="Times New Roman" w:cs="Times New Roman"/>
          <w:sz w:val="24"/>
          <w:szCs w:val="24"/>
        </w:rPr>
        <w:t xml:space="preserve">s; </w:t>
      </w:r>
      <w:r w:rsidR="0018104B">
        <w:rPr>
          <w:rFonts w:ascii="Times New Roman" w:hAnsi="Times New Roman" w:cs="Times New Roman"/>
          <w:sz w:val="24"/>
          <w:szCs w:val="24"/>
        </w:rPr>
        <w:t xml:space="preserve">los </w:t>
      </w:r>
      <w:r w:rsidR="0018104B" w:rsidRPr="00FA2A62">
        <w:rPr>
          <w:rFonts w:ascii="Times New Roman" w:hAnsi="Times New Roman" w:cs="Times New Roman"/>
          <w:sz w:val="24"/>
          <w:szCs w:val="24"/>
        </w:rPr>
        <w:t xml:space="preserve">planes de estudios </w:t>
      </w:r>
      <w:r w:rsidRPr="00FA2A62">
        <w:rPr>
          <w:rFonts w:ascii="Times New Roman" w:hAnsi="Times New Roman" w:cs="Times New Roman"/>
          <w:sz w:val="24"/>
          <w:szCs w:val="24"/>
        </w:rPr>
        <w:t xml:space="preserve">con distintos, las asignaturas </w:t>
      </w:r>
      <w:r w:rsidR="00FA2A62" w:rsidRPr="00FA2A62">
        <w:rPr>
          <w:rFonts w:ascii="Times New Roman" w:hAnsi="Times New Roman" w:cs="Times New Roman"/>
          <w:sz w:val="24"/>
          <w:szCs w:val="24"/>
        </w:rPr>
        <w:t>no era</w:t>
      </w:r>
      <w:r w:rsidRPr="00FA2A62">
        <w:rPr>
          <w:rFonts w:ascii="Times New Roman" w:hAnsi="Times New Roman" w:cs="Times New Roman"/>
          <w:sz w:val="24"/>
          <w:szCs w:val="24"/>
        </w:rPr>
        <w:t xml:space="preserve">n </w:t>
      </w:r>
      <w:r w:rsidR="00FA2A62" w:rsidRPr="00FA2A62">
        <w:rPr>
          <w:rFonts w:ascii="Times New Roman" w:hAnsi="Times New Roman" w:cs="Times New Roman"/>
          <w:sz w:val="24"/>
          <w:szCs w:val="24"/>
        </w:rPr>
        <w:t>las mismas</w:t>
      </w:r>
      <w:r w:rsidR="0018104B">
        <w:rPr>
          <w:rFonts w:ascii="Times New Roman" w:hAnsi="Times New Roman" w:cs="Times New Roman"/>
          <w:sz w:val="24"/>
          <w:szCs w:val="24"/>
        </w:rPr>
        <w:t>,</w:t>
      </w:r>
      <w:r w:rsidRPr="0018104B">
        <w:rPr>
          <w:rFonts w:ascii="Times New Roman" w:hAnsi="Times New Roman" w:cs="Times New Roman"/>
          <w:sz w:val="24"/>
          <w:szCs w:val="24"/>
        </w:rPr>
        <w:t xml:space="preserve"> </w:t>
      </w:r>
      <w:r w:rsidR="00FA2A62" w:rsidRPr="0018104B">
        <w:rPr>
          <w:rFonts w:ascii="Times New Roman" w:hAnsi="Times New Roman" w:cs="Times New Roman"/>
          <w:sz w:val="24"/>
          <w:szCs w:val="24"/>
        </w:rPr>
        <w:t>la</w:t>
      </w:r>
      <w:r w:rsidRPr="0018104B">
        <w:rPr>
          <w:rFonts w:ascii="Times New Roman" w:hAnsi="Times New Roman" w:cs="Times New Roman"/>
          <w:sz w:val="24"/>
          <w:szCs w:val="24"/>
        </w:rPr>
        <w:t xml:space="preserve"> carga de trabajo materializados en los créditos </w:t>
      </w:r>
      <w:r w:rsidR="00FA2A62" w:rsidRPr="0018104B">
        <w:rPr>
          <w:rFonts w:ascii="Times New Roman" w:hAnsi="Times New Roman" w:cs="Times New Roman"/>
          <w:sz w:val="24"/>
          <w:szCs w:val="24"/>
        </w:rPr>
        <w:t>no coincidía</w:t>
      </w:r>
      <w:r w:rsidRPr="0018104B">
        <w:rPr>
          <w:rFonts w:ascii="Times New Roman" w:hAnsi="Times New Roman" w:cs="Times New Roman"/>
          <w:sz w:val="24"/>
          <w:szCs w:val="24"/>
        </w:rPr>
        <w:t>; in</w:t>
      </w:r>
      <w:r w:rsidRPr="00FA2A62">
        <w:rPr>
          <w:rFonts w:ascii="Times New Roman" w:hAnsi="Times New Roman" w:cs="Times New Roman"/>
          <w:sz w:val="24"/>
          <w:szCs w:val="24"/>
        </w:rPr>
        <w:t>cluso exist</w:t>
      </w:r>
      <w:r w:rsidR="00FA2A62" w:rsidRPr="00FA2A62">
        <w:rPr>
          <w:rFonts w:ascii="Times New Roman" w:hAnsi="Times New Roman" w:cs="Times New Roman"/>
          <w:sz w:val="24"/>
          <w:szCs w:val="24"/>
        </w:rPr>
        <w:t>ían</w:t>
      </w:r>
      <w:r w:rsidRPr="00FA2A62">
        <w:rPr>
          <w:rFonts w:ascii="Times New Roman" w:hAnsi="Times New Roman" w:cs="Times New Roman"/>
          <w:sz w:val="24"/>
          <w:szCs w:val="24"/>
        </w:rPr>
        <w:t xml:space="preserve"> escalas de calificaciones</w:t>
      </w:r>
      <w:r w:rsidR="00FA2A62" w:rsidRPr="00FA2A62">
        <w:rPr>
          <w:rFonts w:ascii="Times New Roman" w:hAnsi="Times New Roman" w:cs="Times New Roman"/>
          <w:sz w:val="24"/>
          <w:szCs w:val="24"/>
        </w:rPr>
        <w:t xml:space="preserve"> que variaban</w:t>
      </w:r>
      <w:r w:rsidRPr="00FA2A62">
        <w:rPr>
          <w:rFonts w:ascii="Times New Roman" w:hAnsi="Times New Roman" w:cs="Times New Roman"/>
          <w:sz w:val="24"/>
          <w:szCs w:val="24"/>
        </w:rPr>
        <w:t>.</w:t>
      </w:r>
      <w:r w:rsidRPr="00495C65">
        <w:rPr>
          <w:rFonts w:ascii="Times New Roman" w:hAnsi="Times New Roman" w:cs="Times New Roman"/>
          <w:sz w:val="24"/>
          <w:szCs w:val="24"/>
        </w:rPr>
        <w:t xml:space="preserve"> </w:t>
      </w:r>
      <w:r w:rsidR="00BD6205" w:rsidRPr="00495C65">
        <w:rPr>
          <w:rFonts w:ascii="Times New Roman" w:hAnsi="Times New Roman" w:cs="Times New Roman"/>
          <w:sz w:val="24"/>
          <w:szCs w:val="24"/>
        </w:rPr>
        <w:t>Con este panorama resulta muy complicado el hacer realidad el objetivo de movilidad entre profesionales y concretamente entre el alumnado y profesorado universitario.</w:t>
      </w:r>
    </w:p>
    <w:p w:rsidR="00695384" w:rsidRPr="00495C65" w:rsidRDefault="00695384" w:rsidP="00695384">
      <w:pPr>
        <w:spacing w:after="0" w:line="360" w:lineRule="auto"/>
        <w:jc w:val="both"/>
        <w:rPr>
          <w:rFonts w:ascii="Times New Roman" w:hAnsi="Times New Roman" w:cs="Times New Roman"/>
          <w:sz w:val="24"/>
          <w:szCs w:val="24"/>
        </w:rPr>
      </w:pPr>
    </w:p>
    <w:p w:rsidR="00B94958" w:rsidRPr="00495C65" w:rsidRDefault="004544F0"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En este contexto, se hace necesario promover el Espacio Europeo de Educación Superior (EEES), es el origen del llamado </w:t>
      </w:r>
      <w:r w:rsidRPr="00495C65">
        <w:rPr>
          <w:rFonts w:ascii="Times New Roman" w:hAnsi="Times New Roman" w:cs="Times New Roman"/>
          <w:i/>
          <w:sz w:val="24"/>
          <w:szCs w:val="24"/>
        </w:rPr>
        <w:t>Proceso de Bolonia</w:t>
      </w:r>
      <w:r w:rsidRPr="00495C65">
        <w:rPr>
          <w:rFonts w:ascii="Times New Roman" w:hAnsi="Times New Roman" w:cs="Times New Roman"/>
          <w:sz w:val="24"/>
          <w:szCs w:val="24"/>
        </w:rPr>
        <w:t xml:space="preserve">, </w:t>
      </w:r>
      <w:r w:rsidR="00113B8C" w:rsidRPr="00495C65">
        <w:rPr>
          <w:rFonts w:ascii="Times New Roman" w:hAnsi="Times New Roman" w:cs="Times New Roman"/>
          <w:sz w:val="24"/>
          <w:szCs w:val="24"/>
        </w:rPr>
        <w:t xml:space="preserve">cuyos </w:t>
      </w:r>
      <w:r w:rsidR="00F97B64">
        <w:rPr>
          <w:rFonts w:ascii="Times New Roman" w:hAnsi="Times New Roman" w:cs="Times New Roman"/>
          <w:sz w:val="24"/>
          <w:szCs w:val="24"/>
        </w:rPr>
        <w:t>inicios</w:t>
      </w:r>
      <w:r w:rsidR="00113B8C" w:rsidRPr="00495C65">
        <w:rPr>
          <w:rFonts w:ascii="Times New Roman" w:hAnsi="Times New Roman" w:cs="Times New Roman"/>
          <w:sz w:val="24"/>
          <w:szCs w:val="24"/>
        </w:rPr>
        <w:t xml:space="preserve"> han estado vinculados a los Programas Erasmus, desarrollados desde el año 1987 en la Unión Europea; </w:t>
      </w:r>
      <w:r w:rsidR="00B94958" w:rsidRPr="00495C65">
        <w:rPr>
          <w:rFonts w:ascii="Times New Roman" w:hAnsi="Times New Roman" w:cs="Times New Roman"/>
          <w:sz w:val="24"/>
          <w:szCs w:val="24"/>
        </w:rPr>
        <w:t xml:space="preserve">que persigue un </w:t>
      </w:r>
      <w:r w:rsidR="00113B8C" w:rsidRPr="00495C65">
        <w:rPr>
          <w:rFonts w:ascii="Times New Roman" w:hAnsi="Times New Roman" w:cs="Times New Roman"/>
          <w:sz w:val="24"/>
          <w:szCs w:val="24"/>
        </w:rPr>
        <w:t xml:space="preserve">triple </w:t>
      </w:r>
      <w:r w:rsidR="00B94958" w:rsidRPr="00495C65">
        <w:rPr>
          <w:rFonts w:ascii="Times New Roman" w:hAnsi="Times New Roman" w:cs="Times New Roman"/>
          <w:sz w:val="24"/>
          <w:szCs w:val="24"/>
        </w:rPr>
        <w:t xml:space="preserve">objetivo (Valle, 2010): </w:t>
      </w:r>
    </w:p>
    <w:p w:rsidR="00B94958" w:rsidRPr="00495C65" w:rsidRDefault="00B94958" w:rsidP="00695384">
      <w:pPr>
        <w:pStyle w:val="Prrafodelista"/>
        <w:numPr>
          <w:ilvl w:val="0"/>
          <w:numId w:val="2"/>
        </w:num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Una armonización de las diferencias entre los sistemas de educación superior de los Estados miembros de la Unión Europea.</w:t>
      </w:r>
    </w:p>
    <w:p w:rsidR="00B94958" w:rsidRPr="00495C65" w:rsidRDefault="00B94958" w:rsidP="00695384">
      <w:pPr>
        <w:pStyle w:val="Prrafodelista"/>
        <w:numPr>
          <w:ilvl w:val="0"/>
          <w:numId w:val="2"/>
        </w:num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Potenciar la excelencia de las universidades europeas</w:t>
      </w:r>
      <w:r w:rsidR="00113B8C" w:rsidRPr="00495C65">
        <w:rPr>
          <w:rFonts w:ascii="Times New Roman" w:hAnsi="Times New Roman" w:cs="Times New Roman"/>
          <w:sz w:val="24"/>
          <w:szCs w:val="24"/>
        </w:rPr>
        <w:t xml:space="preserve"> en aspectos como: calidad docente, potencial investigador, capacidad de transferencia de conocimientos, y desarrollo de la innovación en la sociedad.</w:t>
      </w:r>
    </w:p>
    <w:p w:rsidR="00113B8C" w:rsidRPr="00495C65" w:rsidRDefault="00113B8C" w:rsidP="00695384">
      <w:pPr>
        <w:pStyle w:val="Prrafodelista"/>
        <w:numPr>
          <w:ilvl w:val="0"/>
          <w:numId w:val="2"/>
        </w:num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Promover el estudio en las universidades europeas, de estudiantes de todo el mundo.</w:t>
      </w:r>
    </w:p>
    <w:p w:rsidR="00695384" w:rsidRDefault="00695384" w:rsidP="00695384">
      <w:pPr>
        <w:spacing w:after="0" w:line="360" w:lineRule="auto"/>
        <w:jc w:val="both"/>
        <w:rPr>
          <w:rFonts w:ascii="Times New Roman" w:hAnsi="Times New Roman" w:cs="Times New Roman"/>
          <w:sz w:val="24"/>
          <w:szCs w:val="24"/>
        </w:rPr>
      </w:pPr>
    </w:p>
    <w:p w:rsidR="00BD6205" w:rsidRPr="00495C65" w:rsidRDefault="00CF1F63"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En el año 2010 se ha iniciado el Espacio Europeo de Educación Superior (EEES) en todos los países, participando en el mismo 47 estados, traspasando las fronteras comunitarias y convirtiéndose en un fenómeno paneuropeo. El EEES supone una oportunidad excepcional para proceder a adaptar de forma armonizada las estructuras y métodos de las instituciones de educación superior, a los requerimientos de una sociedad del S. XXI, de acceso universal al conocimiento.</w:t>
      </w:r>
    </w:p>
    <w:p w:rsidR="00695384" w:rsidRDefault="00695384" w:rsidP="00695384">
      <w:pPr>
        <w:spacing w:after="0" w:line="360" w:lineRule="auto"/>
        <w:jc w:val="both"/>
        <w:rPr>
          <w:rFonts w:ascii="Times New Roman" w:hAnsi="Times New Roman" w:cs="Times New Roman"/>
          <w:b/>
          <w:sz w:val="24"/>
          <w:szCs w:val="24"/>
        </w:rPr>
      </w:pPr>
    </w:p>
    <w:p w:rsidR="00CF1F63" w:rsidRPr="00695384" w:rsidRDefault="00695384" w:rsidP="00695384">
      <w:pPr>
        <w:spacing w:after="0" w:line="360" w:lineRule="auto"/>
        <w:jc w:val="both"/>
        <w:rPr>
          <w:rFonts w:ascii="Times New Roman" w:hAnsi="Times New Roman" w:cs="Times New Roman"/>
          <w:b/>
          <w:sz w:val="24"/>
          <w:szCs w:val="24"/>
        </w:rPr>
      </w:pPr>
      <w:r w:rsidRPr="00695384">
        <w:rPr>
          <w:rFonts w:ascii="Times New Roman" w:hAnsi="Times New Roman" w:cs="Times New Roman"/>
          <w:b/>
          <w:sz w:val="24"/>
          <w:szCs w:val="24"/>
        </w:rPr>
        <w:t xml:space="preserve">1.2.- </w:t>
      </w:r>
      <w:r w:rsidR="00CF1F63" w:rsidRPr="00695384">
        <w:rPr>
          <w:rFonts w:ascii="Times New Roman" w:hAnsi="Times New Roman" w:cs="Times New Roman"/>
          <w:b/>
          <w:sz w:val="24"/>
          <w:szCs w:val="24"/>
        </w:rPr>
        <w:t>Objetivos fundamentales del Espacio Europeo de Educación Superior</w:t>
      </w:r>
      <w:r w:rsidR="00F97B64">
        <w:rPr>
          <w:rFonts w:ascii="Times New Roman" w:hAnsi="Times New Roman" w:cs="Times New Roman"/>
          <w:b/>
          <w:sz w:val="24"/>
          <w:szCs w:val="24"/>
        </w:rPr>
        <w:t>.</w:t>
      </w:r>
    </w:p>
    <w:p w:rsidR="00CF1F63" w:rsidRPr="00695384" w:rsidRDefault="00695384" w:rsidP="00695384">
      <w:pPr>
        <w:spacing w:after="0" w:line="360" w:lineRule="auto"/>
        <w:jc w:val="both"/>
        <w:rPr>
          <w:rFonts w:ascii="Times New Roman" w:hAnsi="Times New Roman" w:cs="Times New Roman"/>
          <w:b/>
          <w:i/>
          <w:sz w:val="24"/>
          <w:szCs w:val="24"/>
        </w:rPr>
      </w:pPr>
      <w:r w:rsidRPr="00695384">
        <w:rPr>
          <w:rFonts w:ascii="Times New Roman" w:hAnsi="Times New Roman" w:cs="Times New Roman"/>
          <w:b/>
          <w:i/>
          <w:sz w:val="24"/>
          <w:szCs w:val="24"/>
        </w:rPr>
        <w:t>1.2.1</w:t>
      </w:r>
      <w:r w:rsidR="00CF1F63" w:rsidRPr="00695384">
        <w:rPr>
          <w:rFonts w:ascii="Times New Roman" w:hAnsi="Times New Roman" w:cs="Times New Roman"/>
          <w:b/>
          <w:i/>
          <w:sz w:val="24"/>
          <w:szCs w:val="24"/>
        </w:rPr>
        <w:t>.- Nueva estructura de estudios de Educación Superior.</w:t>
      </w:r>
    </w:p>
    <w:p w:rsidR="006266AC" w:rsidRPr="00495C65" w:rsidRDefault="006266AC"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En todos los países de la Unión Europea la educación superior tendrá una misma estructura basada en tres ciclos: grado con una duración de tres o cuatro años, en cada uno de los cuales el alumnado deberá realizar 60 créditos del Sistema Europeo de Transferencia de Créditos (</w:t>
      </w:r>
      <w:proofErr w:type="spellStart"/>
      <w:r w:rsidRPr="00495C65">
        <w:rPr>
          <w:rFonts w:ascii="Times New Roman" w:hAnsi="Times New Roman" w:cs="Times New Roman"/>
          <w:i/>
          <w:sz w:val="24"/>
          <w:szCs w:val="24"/>
        </w:rPr>
        <w:t>European</w:t>
      </w:r>
      <w:proofErr w:type="spellEnd"/>
      <w:r w:rsidRPr="00495C65">
        <w:rPr>
          <w:rFonts w:ascii="Times New Roman" w:hAnsi="Times New Roman" w:cs="Times New Roman"/>
          <w:i/>
          <w:sz w:val="24"/>
          <w:szCs w:val="24"/>
        </w:rPr>
        <w:t xml:space="preserve"> </w:t>
      </w:r>
      <w:proofErr w:type="spellStart"/>
      <w:r w:rsidRPr="00495C65">
        <w:rPr>
          <w:rFonts w:ascii="Times New Roman" w:hAnsi="Times New Roman" w:cs="Times New Roman"/>
          <w:i/>
          <w:sz w:val="24"/>
          <w:szCs w:val="24"/>
        </w:rPr>
        <w:t>Credit</w:t>
      </w:r>
      <w:proofErr w:type="spellEnd"/>
      <w:r w:rsidRPr="00495C65">
        <w:rPr>
          <w:rFonts w:ascii="Times New Roman" w:hAnsi="Times New Roman" w:cs="Times New Roman"/>
          <w:i/>
          <w:sz w:val="24"/>
          <w:szCs w:val="24"/>
        </w:rPr>
        <w:t xml:space="preserve"> Transfer </w:t>
      </w:r>
      <w:proofErr w:type="spellStart"/>
      <w:r w:rsidRPr="00495C65">
        <w:rPr>
          <w:rFonts w:ascii="Times New Roman" w:hAnsi="Times New Roman" w:cs="Times New Roman"/>
          <w:i/>
          <w:sz w:val="24"/>
          <w:szCs w:val="24"/>
        </w:rPr>
        <w:t>System</w:t>
      </w:r>
      <w:proofErr w:type="spellEnd"/>
      <w:r w:rsidRPr="00495C65">
        <w:rPr>
          <w:rFonts w:ascii="Times New Roman" w:hAnsi="Times New Roman" w:cs="Times New Roman"/>
          <w:sz w:val="24"/>
          <w:szCs w:val="24"/>
        </w:rPr>
        <w:t xml:space="preserve">, ECTS) y permitirá </w:t>
      </w:r>
      <w:r w:rsidR="00F97B64">
        <w:rPr>
          <w:rFonts w:ascii="Times New Roman" w:hAnsi="Times New Roman" w:cs="Times New Roman"/>
          <w:sz w:val="24"/>
          <w:szCs w:val="24"/>
        </w:rPr>
        <w:t>obtener</w:t>
      </w:r>
      <w:r w:rsidRPr="00495C65">
        <w:rPr>
          <w:rFonts w:ascii="Times New Roman" w:hAnsi="Times New Roman" w:cs="Times New Roman"/>
          <w:sz w:val="24"/>
          <w:szCs w:val="24"/>
        </w:rPr>
        <w:t xml:space="preserve"> una titulación de carácter profesional y generalista; postgrado con estudios entre uno y dos años de duración: </w:t>
      </w:r>
      <w:proofErr w:type="spellStart"/>
      <w:r w:rsidRPr="00495C65">
        <w:rPr>
          <w:rFonts w:ascii="Times New Roman" w:hAnsi="Times New Roman" w:cs="Times New Roman"/>
          <w:i/>
          <w:sz w:val="24"/>
          <w:szCs w:val="24"/>
        </w:rPr>
        <w:t>masters</w:t>
      </w:r>
      <w:proofErr w:type="spellEnd"/>
      <w:r w:rsidRPr="00495C65">
        <w:rPr>
          <w:rFonts w:ascii="Times New Roman" w:hAnsi="Times New Roman" w:cs="Times New Roman"/>
          <w:i/>
          <w:sz w:val="24"/>
          <w:szCs w:val="24"/>
        </w:rPr>
        <w:t xml:space="preserve"> </w:t>
      </w:r>
      <w:r w:rsidRPr="00495C65">
        <w:rPr>
          <w:rFonts w:ascii="Times New Roman" w:hAnsi="Times New Roman" w:cs="Times New Roman"/>
          <w:sz w:val="24"/>
          <w:szCs w:val="24"/>
        </w:rPr>
        <w:t xml:space="preserve">de 60 </w:t>
      </w:r>
      <w:r w:rsidR="00F97B64">
        <w:rPr>
          <w:rFonts w:ascii="Times New Roman" w:hAnsi="Times New Roman" w:cs="Times New Roman"/>
          <w:sz w:val="24"/>
          <w:szCs w:val="24"/>
        </w:rPr>
        <w:t>ó</w:t>
      </w:r>
      <w:r w:rsidRPr="00495C65">
        <w:rPr>
          <w:rFonts w:ascii="Times New Roman" w:hAnsi="Times New Roman" w:cs="Times New Roman"/>
          <w:sz w:val="24"/>
          <w:szCs w:val="24"/>
        </w:rPr>
        <w:t xml:space="preserve"> 120 créditos ECTS </w:t>
      </w:r>
      <w:r w:rsidRPr="00495C65">
        <w:rPr>
          <w:rFonts w:ascii="Times New Roman" w:hAnsi="Times New Roman" w:cs="Times New Roman"/>
          <w:sz w:val="24"/>
          <w:szCs w:val="24"/>
        </w:rPr>
        <w:lastRenderedPageBreak/>
        <w:t>orientados a la especialización profesional o a la profundización en cuestiones de investigación, previo al doctorado</w:t>
      </w:r>
      <w:r w:rsidR="00F97B64">
        <w:rPr>
          <w:rFonts w:ascii="Times New Roman" w:hAnsi="Times New Roman" w:cs="Times New Roman"/>
          <w:sz w:val="24"/>
          <w:szCs w:val="24"/>
        </w:rPr>
        <w:t>,</w:t>
      </w:r>
      <w:r w:rsidRPr="00495C65">
        <w:rPr>
          <w:rFonts w:ascii="Times New Roman" w:hAnsi="Times New Roman" w:cs="Times New Roman"/>
          <w:sz w:val="24"/>
          <w:szCs w:val="24"/>
        </w:rPr>
        <w:t xml:space="preserve"> y doctorado tras la realización de la tesis doctoral.</w:t>
      </w:r>
    </w:p>
    <w:p w:rsidR="00695384" w:rsidRDefault="00695384" w:rsidP="00695384">
      <w:pPr>
        <w:spacing w:after="0" w:line="360" w:lineRule="auto"/>
        <w:jc w:val="both"/>
        <w:rPr>
          <w:rFonts w:ascii="Times New Roman" w:hAnsi="Times New Roman" w:cs="Times New Roman"/>
          <w:b/>
          <w:sz w:val="24"/>
          <w:szCs w:val="24"/>
        </w:rPr>
      </w:pPr>
    </w:p>
    <w:p w:rsidR="00CF1F63" w:rsidRPr="00695384" w:rsidRDefault="00695384" w:rsidP="00695384">
      <w:pPr>
        <w:spacing w:after="0" w:line="360" w:lineRule="auto"/>
        <w:jc w:val="both"/>
        <w:rPr>
          <w:rFonts w:ascii="Times New Roman" w:hAnsi="Times New Roman" w:cs="Times New Roman"/>
          <w:b/>
          <w:i/>
          <w:sz w:val="24"/>
          <w:szCs w:val="24"/>
        </w:rPr>
      </w:pPr>
      <w:r w:rsidRPr="00695384">
        <w:rPr>
          <w:rFonts w:ascii="Times New Roman" w:hAnsi="Times New Roman" w:cs="Times New Roman"/>
          <w:b/>
          <w:i/>
          <w:sz w:val="24"/>
          <w:szCs w:val="24"/>
        </w:rPr>
        <w:t>1.2.</w:t>
      </w:r>
      <w:r w:rsidR="006266AC" w:rsidRPr="00695384">
        <w:rPr>
          <w:rFonts w:ascii="Times New Roman" w:hAnsi="Times New Roman" w:cs="Times New Roman"/>
          <w:b/>
          <w:i/>
          <w:sz w:val="24"/>
          <w:szCs w:val="24"/>
        </w:rPr>
        <w:t xml:space="preserve">2.- Sistema Europeo de Transferencia de Créditos. </w:t>
      </w:r>
    </w:p>
    <w:p w:rsidR="006266AC" w:rsidRPr="00495C65" w:rsidRDefault="006266AC"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El Sistema Europeo de Transferencia de Créditos (</w:t>
      </w:r>
      <w:proofErr w:type="spellStart"/>
      <w:r w:rsidRPr="00495C65">
        <w:rPr>
          <w:rFonts w:ascii="Times New Roman" w:hAnsi="Times New Roman" w:cs="Times New Roman"/>
          <w:i/>
          <w:sz w:val="24"/>
          <w:szCs w:val="24"/>
        </w:rPr>
        <w:t>European</w:t>
      </w:r>
      <w:proofErr w:type="spellEnd"/>
      <w:r w:rsidRPr="00495C65">
        <w:rPr>
          <w:rFonts w:ascii="Times New Roman" w:hAnsi="Times New Roman" w:cs="Times New Roman"/>
          <w:i/>
          <w:sz w:val="24"/>
          <w:szCs w:val="24"/>
        </w:rPr>
        <w:t xml:space="preserve"> </w:t>
      </w:r>
      <w:proofErr w:type="spellStart"/>
      <w:r w:rsidRPr="00495C65">
        <w:rPr>
          <w:rFonts w:ascii="Times New Roman" w:hAnsi="Times New Roman" w:cs="Times New Roman"/>
          <w:i/>
          <w:sz w:val="24"/>
          <w:szCs w:val="24"/>
        </w:rPr>
        <w:t>Credit</w:t>
      </w:r>
      <w:proofErr w:type="spellEnd"/>
      <w:r w:rsidRPr="00495C65">
        <w:rPr>
          <w:rFonts w:ascii="Times New Roman" w:hAnsi="Times New Roman" w:cs="Times New Roman"/>
          <w:i/>
          <w:sz w:val="24"/>
          <w:szCs w:val="24"/>
        </w:rPr>
        <w:t xml:space="preserve"> Transfer </w:t>
      </w:r>
      <w:proofErr w:type="spellStart"/>
      <w:r w:rsidRPr="00495C65">
        <w:rPr>
          <w:rFonts w:ascii="Times New Roman" w:hAnsi="Times New Roman" w:cs="Times New Roman"/>
          <w:i/>
          <w:sz w:val="24"/>
          <w:szCs w:val="24"/>
        </w:rPr>
        <w:t>System</w:t>
      </w:r>
      <w:proofErr w:type="spellEnd"/>
      <w:r w:rsidRPr="00495C65">
        <w:rPr>
          <w:rFonts w:ascii="Times New Roman" w:hAnsi="Times New Roman" w:cs="Times New Roman"/>
          <w:sz w:val="24"/>
          <w:szCs w:val="24"/>
        </w:rPr>
        <w:t xml:space="preserve">, ECTS) es un sistema consensuado entre los diferentes países para </w:t>
      </w:r>
      <w:r w:rsidR="001175AA" w:rsidRPr="00495C65">
        <w:rPr>
          <w:rFonts w:ascii="Times New Roman" w:hAnsi="Times New Roman" w:cs="Times New Roman"/>
          <w:sz w:val="24"/>
          <w:szCs w:val="24"/>
        </w:rPr>
        <w:t>contabilizar la carga de trabajo de cada asignatura en el plan de estudios, representando el trabajo total de actividades del alumnado. Los créditos ECTS son el valor numérico acordado para cada unidad de curso (asignaturas, mater</w:t>
      </w:r>
      <w:r w:rsidR="005603FB">
        <w:rPr>
          <w:rFonts w:ascii="Times New Roman" w:hAnsi="Times New Roman" w:cs="Times New Roman"/>
          <w:sz w:val="24"/>
          <w:szCs w:val="24"/>
        </w:rPr>
        <w:t>ias, seminarios</w:t>
      </w:r>
      <w:r w:rsidR="001175AA" w:rsidRPr="00495C65">
        <w:rPr>
          <w:rFonts w:ascii="Times New Roman" w:hAnsi="Times New Roman" w:cs="Times New Roman"/>
          <w:sz w:val="24"/>
          <w:szCs w:val="24"/>
        </w:rPr>
        <w:t>…). El valor asignado a un crédito ECTS es de 25 horas de trabajo del alumnado, incluyendo: las clases presenciales, las clases prácticas, la realización de trabajos, tutorías y tiempo que debe dedicar el  alumno de forma autónoma; es decir, el volumen de trabajo que el estudiante debe dedicar a una asignatura o materia.</w:t>
      </w:r>
      <w:r w:rsidR="000D5A02">
        <w:rPr>
          <w:rFonts w:ascii="Times New Roman" w:hAnsi="Times New Roman" w:cs="Times New Roman"/>
          <w:sz w:val="24"/>
          <w:szCs w:val="24"/>
        </w:rPr>
        <w:t xml:space="preserve"> </w:t>
      </w:r>
    </w:p>
    <w:p w:rsidR="00695384" w:rsidRDefault="00695384" w:rsidP="00695384">
      <w:pPr>
        <w:spacing w:after="0" w:line="360" w:lineRule="auto"/>
        <w:jc w:val="both"/>
        <w:rPr>
          <w:rFonts w:ascii="Times New Roman" w:hAnsi="Times New Roman" w:cs="Times New Roman"/>
          <w:sz w:val="24"/>
          <w:szCs w:val="24"/>
        </w:rPr>
      </w:pPr>
    </w:p>
    <w:p w:rsidR="001175AA" w:rsidRPr="00495C65" w:rsidRDefault="001175AA"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Supone un replanteamiento del trabajo en las asignaturas, pasando del modelo anterior en el número de horas de clases presenciales a considerar en los créditos ECTS el trabajo a realizar por el alumnado. En este sentido es muy importante que el profesorado establezca de forma adecuada los cálculos de la carga de trabajo de cada asignatura para los estudiantes, realizar estimaciones </w:t>
      </w:r>
      <w:r w:rsidR="005603FB">
        <w:rPr>
          <w:rFonts w:ascii="Times New Roman" w:hAnsi="Times New Roman" w:cs="Times New Roman"/>
          <w:sz w:val="24"/>
          <w:szCs w:val="24"/>
        </w:rPr>
        <w:t>-</w:t>
      </w:r>
      <w:r w:rsidRPr="00495C65">
        <w:rPr>
          <w:rFonts w:ascii="Times New Roman" w:hAnsi="Times New Roman" w:cs="Times New Roman"/>
          <w:sz w:val="24"/>
          <w:szCs w:val="24"/>
        </w:rPr>
        <w:t>lo más precisas posible</w:t>
      </w:r>
      <w:r w:rsidR="005603FB">
        <w:rPr>
          <w:rFonts w:ascii="Times New Roman" w:hAnsi="Times New Roman" w:cs="Times New Roman"/>
          <w:sz w:val="24"/>
          <w:szCs w:val="24"/>
        </w:rPr>
        <w:t>-</w:t>
      </w:r>
      <w:r w:rsidRPr="00495C65">
        <w:rPr>
          <w:rFonts w:ascii="Times New Roman" w:hAnsi="Times New Roman" w:cs="Times New Roman"/>
          <w:sz w:val="24"/>
          <w:szCs w:val="24"/>
        </w:rPr>
        <w:t xml:space="preserve"> del tiempo dedicado a cada actividad y a las prácticas. </w:t>
      </w:r>
      <w:r w:rsidR="00DF1F02">
        <w:rPr>
          <w:rFonts w:ascii="Times New Roman" w:hAnsi="Times New Roman" w:cs="Times New Roman"/>
          <w:sz w:val="24"/>
          <w:szCs w:val="24"/>
        </w:rPr>
        <w:t>L</w:t>
      </w:r>
      <w:r w:rsidRPr="00495C65">
        <w:rPr>
          <w:rFonts w:ascii="Times New Roman" w:hAnsi="Times New Roman" w:cs="Times New Roman"/>
          <w:sz w:val="24"/>
          <w:szCs w:val="24"/>
        </w:rPr>
        <w:t>a implementación de diferentes metodologías supone un cambio</w:t>
      </w:r>
      <w:r w:rsidR="00DF1F02">
        <w:rPr>
          <w:rFonts w:ascii="Times New Roman" w:hAnsi="Times New Roman" w:cs="Times New Roman"/>
          <w:sz w:val="24"/>
          <w:szCs w:val="24"/>
        </w:rPr>
        <w:t xml:space="preserve">, </w:t>
      </w:r>
      <w:r w:rsidRPr="00495C65">
        <w:rPr>
          <w:rFonts w:ascii="Times New Roman" w:hAnsi="Times New Roman" w:cs="Times New Roman"/>
          <w:sz w:val="24"/>
          <w:szCs w:val="24"/>
        </w:rPr>
        <w:t xml:space="preserve"> </w:t>
      </w:r>
      <w:r w:rsidR="00F03D6F">
        <w:rPr>
          <w:rFonts w:ascii="Times New Roman" w:hAnsi="Times New Roman" w:cs="Times New Roman"/>
          <w:sz w:val="24"/>
          <w:szCs w:val="24"/>
        </w:rPr>
        <w:t xml:space="preserve">en el que </w:t>
      </w:r>
      <w:r w:rsidRPr="00495C65">
        <w:rPr>
          <w:rFonts w:ascii="Times New Roman" w:hAnsi="Times New Roman" w:cs="Times New Roman"/>
          <w:sz w:val="24"/>
          <w:szCs w:val="24"/>
        </w:rPr>
        <w:t xml:space="preserve">potencia el </w:t>
      </w:r>
      <w:proofErr w:type="spellStart"/>
      <w:r w:rsidRPr="00495C65">
        <w:rPr>
          <w:rFonts w:ascii="Times New Roman" w:hAnsi="Times New Roman" w:cs="Times New Roman"/>
          <w:sz w:val="24"/>
          <w:szCs w:val="24"/>
        </w:rPr>
        <w:t>autoaprendizaje</w:t>
      </w:r>
      <w:proofErr w:type="spellEnd"/>
      <w:r w:rsidRPr="00495C65">
        <w:rPr>
          <w:rFonts w:ascii="Times New Roman" w:hAnsi="Times New Roman" w:cs="Times New Roman"/>
          <w:sz w:val="24"/>
          <w:szCs w:val="24"/>
        </w:rPr>
        <w:t xml:space="preserve"> del alumnado.</w:t>
      </w:r>
    </w:p>
    <w:p w:rsidR="00695384" w:rsidRDefault="00695384" w:rsidP="00695384">
      <w:pPr>
        <w:spacing w:after="0" w:line="360" w:lineRule="auto"/>
        <w:jc w:val="both"/>
        <w:rPr>
          <w:rFonts w:ascii="Times New Roman" w:hAnsi="Times New Roman" w:cs="Times New Roman"/>
          <w:b/>
          <w:sz w:val="24"/>
          <w:szCs w:val="24"/>
        </w:rPr>
      </w:pPr>
    </w:p>
    <w:p w:rsidR="001175AA" w:rsidRPr="00695384" w:rsidRDefault="00695384" w:rsidP="00695384">
      <w:pPr>
        <w:spacing w:after="0" w:line="360" w:lineRule="auto"/>
        <w:jc w:val="both"/>
        <w:rPr>
          <w:rFonts w:ascii="Times New Roman" w:hAnsi="Times New Roman" w:cs="Times New Roman"/>
          <w:b/>
          <w:i/>
          <w:sz w:val="24"/>
          <w:szCs w:val="24"/>
        </w:rPr>
      </w:pPr>
      <w:r w:rsidRPr="00695384">
        <w:rPr>
          <w:rFonts w:ascii="Times New Roman" w:hAnsi="Times New Roman" w:cs="Times New Roman"/>
          <w:b/>
          <w:i/>
          <w:sz w:val="24"/>
          <w:szCs w:val="24"/>
        </w:rPr>
        <w:t>1.2.</w:t>
      </w:r>
      <w:r w:rsidR="00724475" w:rsidRPr="00695384">
        <w:rPr>
          <w:rFonts w:ascii="Times New Roman" w:hAnsi="Times New Roman" w:cs="Times New Roman"/>
          <w:b/>
          <w:i/>
          <w:sz w:val="24"/>
          <w:szCs w:val="24"/>
        </w:rPr>
        <w:t>3.- Titulaciones conjuntas internacionales.</w:t>
      </w:r>
    </w:p>
    <w:p w:rsidR="000D5A02" w:rsidRPr="0018104B" w:rsidRDefault="00724475"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En el EEES varias instituciones de Educación Superior de diferentes países de la Unión Europea podrán plantear titulaciones conjuntas; este tipo de enseñanzas se ha</w:t>
      </w:r>
      <w:r w:rsidR="00F03D6F">
        <w:rPr>
          <w:rFonts w:ascii="Times New Roman" w:hAnsi="Times New Roman" w:cs="Times New Roman"/>
          <w:sz w:val="24"/>
          <w:szCs w:val="24"/>
        </w:rPr>
        <w:t>n</w:t>
      </w:r>
      <w:r w:rsidRPr="00495C65">
        <w:rPr>
          <w:rFonts w:ascii="Times New Roman" w:hAnsi="Times New Roman" w:cs="Times New Roman"/>
          <w:sz w:val="24"/>
          <w:szCs w:val="24"/>
        </w:rPr>
        <w:t xml:space="preserve"> desarrollado fundamenta</w:t>
      </w:r>
      <w:r w:rsidR="003302EE">
        <w:rPr>
          <w:rFonts w:ascii="Times New Roman" w:hAnsi="Times New Roman" w:cs="Times New Roman"/>
          <w:sz w:val="24"/>
          <w:szCs w:val="24"/>
        </w:rPr>
        <w:t xml:space="preserve">lmente en los másteres europeos: </w:t>
      </w:r>
      <w:r w:rsidRPr="003302EE">
        <w:rPr>
          <w:rFonts w:ascii="Times New Roman" w:hAnsi="Times New Roman" w:cs="Times New Roman"/>
          <w:sz w:val="24"/>
          <w:szCs w:val="24"/>
        </w:rPr>
        <w:t>implican a instituciones de educación superior de al menos tres países, con clases en varios idiomas y desarrollándose en varias instituciones</w:t>
      </w:r>
      <w:r w:rsidRPr="0018104B">
        <w:rPr>
          <w:rFonts w:ascii="Times New Roman" w:hAnsi="Times New Roman" w:cs="Times New Roman"/>
          <w:sz w:val="24"/>
          <w:szCs w:val="24"/>
        </w:rPr>
        <w:t>.</w:t>
      </w:r>
      <w:r w:rsidRPr="00495C65">
        <w:rPr>
          <w:rFonts w:ascii="Times New Roman" w:hAnsi="Times New Roman" w:cs="Times New Roman"/>
          <w:sz w:val="24"/>
          <w:szCs w:val="24"/>
        </w:rPr>
        <w:t xml:space="preserve"> La realización de estos estudios obliga </w:t>
      </w:r>
      <w:r w:rsidR="0018104B">
        <w:rPr>
          <w:rFonts w:ascii="Times New Roman" w:hAnsi="Times New Roman" w:cs="Times New Roman"/>
          <w:sz w:val="24"/>
          <w:szCs w:val="24"/>
        </w:rPr>
        <w:t xml:space="preserve">a </w:t>
      </w:r>
      <w:r w:rsidR="00832465" w:rsidRPr="0018104B">
        <w:rPr>
          <w:rFonts w:ascii="Times New Roman" w:hAnsi="Times New Roman" w:cs="Times New Roman"/>
          <w:sz w:val="24"/>
          <w:szCs w:val="24"/>
        </w:rPr>
        <w:t xml:space="preserve">la </w:t>
      </w:r>
      <w:r w:rsidRPr="0018104B">
        <w:rPr>
          <w:rFonts w:ascii="Times New Roman" w:hAnsi="Times New Roman" w:cs="Times New Roman"/>
          <w:sz w:val="24"/>
          <w:szCs w:val="24"/>
        </w:rPr>
        <w:t>movi</w:t>
      </w:r>
      <w:r w:rsidR="00832465" w:rsidRPr="0018104B">
        <w:rPr>
          <w:rFonts w:ascii="Times New Roman" w:hAnsi="Times New Roman" w:cs="Times New Roman"/>
          <w:sz w:val="24"/>
          <w:szCs w:val="24"/>
        </w:rPr>
        <w:t xml:space="preserve">lidad del alumnado que lo cursa </w:t>
      </w:r>
      <w:r w:rsidRPr="0018104B">
        <w:rPr>
          <w:rFonts w:ascii="Times New Roman" w:hAnsi="Times New Roman" w:cs="Times New Roman"/>
          <w:sz w:val="24"/>
          <w:szCs w:val="24"/>
        </w:rPr>
        <w:t xml:space="preserve">y </w:t>
      </w:r>
      <w:r w:rsidR="0018104B">
        <w:rPr>
          <w:rFonts w:ascii="Times New Roman" w:hAnsi="Times New Roman" w:cs="Times New Roman"/>
          <w:sz w:val="24"/>
          <w:szCs w:val="24"/>
        </w:rPr>
        <w:t>a</w:t>
      </w:r>
      <w:r w:rsidRPr="0018104B">
        <w:rPr>
          <w:rFonts w:ascii="Times New Roman" w:hAnsi="Times New Roman" w:cs="Times New Roman"/>
          <w:sz w:val="24"/>
          <w:szCs w:val="24"/>
        </w:rPr>
        <w:t xml:space="preserve">l profesorado </w:t>
      </w:r>
      <w:r w:rsidR="00832465" w:rsidRPr="0018104B">
        <w:rPr>
          <w:rFonts w:ascii="Times New Roman" w:hAnsi="Times New Roman" w:cs="Times New Roman"/>
          <w:sz w:val="24"/>
          <w:szCs w:val="24"/>
        </w:rPr>
        <w:t>que lo coordina</w:t>
      </w:r>
      <w:r w:rsidRPr="0018104B">
        <w:rPr>
          <w:rFonts w:ascii="Times New Roman" w:hAnsi="Times New Roman" w:cs="Times New Roman"/>
          <w:sz w:val="24"/>
          <w:szCs w:val="24"/>
        </w:rPr>
        <w:t>.</w:t>
      </w:r>
    </w:p>
    <w:p w:rsidR="000D5A02" w:rsidRDefault="000D5A02" w:rsidP="00695384">
      <w:pPr>
        <w:spacing w:after="0" w:line="360" w:lineRule="auto"/>
        <w:jc w:val="both"/>
        <w:rPr>
          <w:rFonts w:ascii="Times New Roman" w:hAnsi="Times New Roman" w:cs="Times New Roman"/>
          <w:sz w:val="24"/>
          <w:szCs w:val="24"/>
        </w:rPr>
      </w:pPr>
    </w:p>
    <w:p w:rsidR="00724475" w:rsidRPr="00695384" w:rsidRDefault="00695384" w:rsidP="00695384">
      <w:pPr>
        <w:spacing w:after="0" w:line="360" w:lineRule="auto"/>
        <w:jc w:val="both"/>
        <w:rPr>
          <w:rFonts w:ascii="Times New Roman" w:hAnsi="Times New Roman" w:cs="Times New Roman"/>
          <w:b/>
          <w:i/>
          <w:sz w:val="24"/>
          <w:szCs w:val="24"/>
        </w:rPr>
      </w:pPr>
      <w:r w:rsidRPr="00695384">
        <w:rPr>
          <w:rFonts w:ascii="Times New Roman" w:hAnsi="Times New Roman" w:cs="Times New Roman"/>
          <w:b/>
          <w:i/>
          <w:sz w:val="24"/>
          <w:szCs w:val="24"/>
        </w:rPr>
        <w:t>1.2</w:t>
      </w:r>
      <w:r w:rsidR="00724475" w:rsidRPr="00695384">
        <w:rPr>
          <w:rFonts w:ascii="Times New Roman" w:hAnsi="Times New Roman" w:cs="Times New Roman"/>
          <w:b/>
          <w:i/>
          <w:sz w:val="24"/>
          <w:szCs w:val="24"/>
        </w:rPr>
        <w:t>4.- Acreditación de la calidad.</w:t>
      </w:r>
    </w:p>
    <w:p w:rsidR="00724475" w:rsidRPr="00495C65" w:rsidRDefault="00724475"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Para hacer realidad el reconocimiento de títulos de cualquier universidad de los países participantes en el EEES, es prioritario el establecer unos criterios comunes que acrediten unos mínimos de </w:t>
      </w:r>
      <w:r w:rsidRPr="00495C65">
        <w:rPr>
          <w:rFonts w:ascii="Times New Roman" w:hAnsi="Times New Roman" w:cs="Times New Roman"/>
          <w:sz w:val="24"/>
          <w:szCs w:val="24"/>
        </w:rPr>
        <w:lastRenderedPageBreak/>
        <w:t>calidad en las titulaciones impartidas. En este sentido, en cada país se han establecido instituciones que garantizan esos niveles de calidad en todas las universidades tanto públicas como privadas.</w:t>
      </w:r>
    </w:p>
    <w:p w:rsidR="00695384" w:rsidRDefault="00695384" w:rsidP="00695384">
      <w:pPr>
        <w:spacing w:after="0" w:line="360" w:lineRule="auto"/>
        <w:jc w:val="both"/>
        <w:rPr>
          <w:rFonts w:ascii="Times New Roman" w:hAnsi="Times New Roman" w:cs="Times New Roman"/>
          <w:b/>
          <w:sz w:val="24"/>
          <w:szCs w:val="24"/>
        </w:rPr>
      </w:pPr>
    </w:p>
    <w:p w:rsidR="00724475" w:rsidRPr="00695384" w:rsidRDefault="00695384" w:rsidP="00695384">
      <w:pPr>
        <w:spacing w:after="0" w:line="360" w:lineRule="auto"/>
        <w:jc w:val="both"/>
        <w:rPr>
          <w:rFonts w:ascii="Times New Roman" w:hAnsi="Times New Roman" w:cs="Times New Roman"/>
          <w:b/>
          <w:i/>
          <w:sz w:val="24"/>
          <w:szCs w:val="24"/>
        </w:rPr>
      </w:pPr>
      <w:r w:rsidRPr="00695384">
        <w:rPr>
          <w:rFonts w:ascii="Times New Roman" w:hAnsi="Times New Roman" w:cs="Times New Roman"/>
          <w:b/>
          <w:i/>
          <w:sz w:val="24"/>
          <w:szCs w:val="24"/>
        </w:rPr>
        <w:t>1.2.</w:t>
      </w:r>
      <w:r w:rsidR="00724475" w:rsidRPr="00695384">
        <w:rPr>
          <w:rFonts w:ascii="Times New Roman" w:hAnsi="Times New Roman" w:cs="Times New Roman"/>
          <w:b/>
          <w:i/>
          <w:sz w:val="24"/>
          <w:szCs w:val="24"/>
        </w:rPr>
        <w:t>5.- Suplemento Europeo al Título.</w:t>
      </w:r>
    </w:p>
    <w:p w:rsidR="00F83121" w:rsidRPr="00495C65" w:rsidRDefault="00B41527"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Se trata de un documento que acompaña al título de educación superior que define las competencias profesionales adquiridas por quién lo posee. El objetivo es facilitar el reconocimiento académico y profesional a los títulos, al </w:t>
      </w:r>
      <w:r w:rsidR="00F83121" w:rsidRPr="00495C65">
        <w:rPr>
          <w:rFonts w:ascii="Times New Roman" w:hAnsi="Times New Roman" w:cs="Times New Roman"/>
          <w:sz w:val="24"/>
          <w:szCs w:val="24"/>
        </w:rPr>
        <w:t>recoger de forma clara las competencias profesionales adquiridas en el correspondiente título.</w:t>
      </w:r>
    </w:p>
    <w:p w:rsidR="00F83121" w:rsidRPr="00495C65" w:rsidRDefault="00F83121" w:rsidP="00695384">
      <w:pPr>
        <w:spacing w:after="0" w:line="360" w:lineRule="auto"/>
        <w:jc w:val="both"/>
        <w:rPr>
          <w:rFonts w:ascii="Times New Roman" w:hAnsi="Times New Roman" w:cs="Times New Roman"/>
          <w:sz w:val="24"/>
          <w:szCs w:val="24"/>
        </w:rPr>
      </w:pPr>
    </w:p>
    <w:p w:rsidR="00E43126" w:rsidRPr="00695384" w:rsidRDefault="00695384" w:rsidP="00695384">
      <w:pPr>
        <w:spacing w:after="0" w:line="360" w:lineRule="auto"/>
        <w:jc w:val="both"/>
        <w:rPr>
          <w:rFonts w:ascii="Times New Roman" w:hAnsi="Times New Roman" w:cs="Times New Roman"/>
          <w:b/>
          <w:sz w:val="24"/>
          <w:szCs w:val="24"/>
        </w:rPr>
      </w:pPr>
      <w:r w:rsidRPr="00695384">
        <w:rPr>
          <w:rFonts w:ascii="Times New Roman" w:hAnsi="Times New Roman" w:cs="Times New Roman"/>
          <w:b/>
          <w:sz w:val="24"/>
          <w:szCs w:val="24"/>
        </w:rPr>
        <w:t>1.3.</w:t>
      </w:r>
      <w:r>
        <w:rPr>
          <w:rFonts w:ascii="Times New Roman" w:hAnsi="Times New Roman" w:cs="Times New Roman"/>
          <w:b/>
          <w:sz w:val="24"/>
          <w:szCs w:val="24"/>
        </w:rPr>
        <w:t>-</w:t>
      </w:r>
      <w:r w:rsidRPr="00695384">
        <w:rPr>
          <w:rFonts w:ascii="Times New Roman" w:hAnsi="Times New Roman" w:cs="Times New Roman"/>
          <w:b/>
          <w:sz w:val="24"/>
          <w:szCs w:val="24"/>
        </w:rPr>
        <w:t xml:space="preserve"> </w:t>
      </w:r>
      <w:r w:rsidR="00E43126" w:rsidRPr="00695384">
        <w:rPr>
          <w:rFonts w:ascii="Times New Roman" w:hAnsi="Times New Roman" w:cs="Times New Roman"/>
          <w:b/>
          <w:sz w:val="24"/>
          <w:szCs w:val="24"/>
        </w:rPr>
        <w:t>Principales aportaciones del Espacio Europeo de Educación Superior.</w:t>
      </w:r>
    </w:p>
    <w:p w:rsidR="00695384" w:rsidRDefault="00695384" w:rsidP="00695384">
      <w:pPr>
        <w:spacing w:after="0" w:line="360" w:lineRule="auto"/>
        <w:jc w:val="both"/>
        <w:rPr>
          <w:rFonts w:ascii="Times New Roman" w:hAnsi="Times New Roman" w:cs="Times New Roman"/>
          <w:sz w:val="24"/>
          <w:szCs w:val="24"/>
        </w:rPr>
      </w:pPr>
    </w:p>
    <w:p w:rsidR="00E43126" w:rsidRDefault="00E43126"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Las principales aportaciones del EEES es la movilidad entre el alumnado y el profesorado de instituciones de Educación Superior de la Unión Europea, el reconocimiento de los títulos académicos y de los marcos competenciales profesionales de las titulaciones, vinculados a los perfiles de competencias profesionales establecidos. Esto supondrá facilitar la homologación y el reconocimiento de títulos conseguidos en cualquiera de las Universidades Europeas</w:t>
      </w:r>
      <w:r w:rsidR="003D02C1" w:rsidRPr="00495C65">
        <w:rPr>
          <w:rFonts w:ascii="Times New Roman" w:hAnsi="Times New Roman" w:cs="Times New Roman"/>
          <w:sz w:val="24"/>
          <w:szCs w:val="24"/>
        </w:rPr>
        <w:t xml:space="preserve">, incrementando las posibilidades de trabajar en cualquier país de la Unión Europea, potenciando la </w:t>
      </w:r>
      <w:proofErr w:type="spellStart"/>
      <w:r w:rsidR="003D02C1" w:rsidRPr="00495C65">
        <w:rPr>
          <w:rFonts w:ascii="Times New Roman" w:hAnsi="Times New Roman" w:cs="Times New Roman"/>
          <w:sz w:val="24"/>
          <w:szCs w:val="24"/>
        </w:rPr>
        <w:t>empleabilidad</w:t>
      </w:r>
      <w:proofErr w:type="spellEnd"/>
      <w:r w:rsidR="003D02C1" w:rsidRPr="00495C65">
        <w:rPr>
          <w:rFonts w:ascii="Times New Roman" w:hAnsi="Times New Roman" w:cs="Times New Roman"/>
          <w:sz w:val="24"/>
          <w:szCs w:val="24"/>
        </w:rPr>
        <w:t xml:space="preserve"> de los trabajadores en todos los estados de la Unión Europea; situación fundamental en la actual tesitura de crisis vivida en muchos países de la Unión Europea</w:t>
      </w:r>
      <w:r w:rsidR="00E85F2F">
        <w:rPr>
          <w:rFonts w:ascii="Times New Roman" w:hAnsi="Times New Roman" w:cs="Times New Roman"/>
          <w:sz w:val="24"/>
          <w:szCs w:val="24"/>
        </w:rPr>
        <w:t xml:space="preserve"> (</w:t>
      </w:r>
      <w:proofErr w:type="spellStart"/>
      <w:r w:rsidR="00E85F2F" w:rsidRPr="00F57F1A">
        <w:rPr>
          <w:rFonts w:ascii="Times New Roman" w:hAnsi="Times New Roman" w:cs="Times New Roman"/>
          <w:sz w:val="24"/>
          <w:szCs w:val="24"/>
        </w:rPr>
        <w:t>European</w:t>
      </w:r>
      <w:proofErr w:type="spellEnd"/>
      <w:r w:rsidR="00E85F2F" w:rsidRPr="00F57F1A">
        <w:rPr>
          <w:rFonts w:ascii="Times New Roman" w:hAnsi="Times New Roman" w:cs="Times New Roman"/>
          <w:sz w:val="24"/>
          <w:szCs w:val="24"/>
        </w:rPr>
        <w:t xml:space="preserve"> </w:t>
      </w:r>
      <w:proofErr w:type="spellStart"/>
      <w:r w:rsidR="00E85F2F" w:rsidRPr="00F57F1A">
        <w:rPr>
          <w:rFonts w:ascii="Times New Roman" w:hAnsi="Times New Roman" w:cs="Times New Roman"/>
          <w:sz w:val="24"/>
          <w:szCs w:val="24"/>
        </w:rPr>
        <w:t>Commission</w:t>
      </w:r>
      <w:proofErr w:type="spellEnd"/>
      <w:r w:rsidR="00E85F2F">
        <w:rPr>
          <w:rFonts w:ascii="Times New Roman" w:hAnsi="Times New Roman" w:cs="Times New Roman"/>
          <w:sz w:val="24"/>
          <w:szCs w:val="24"/>
        </w:rPr>
        <w:t xml:space="preserve">, </w:t>
      </w:r>
      <w:r w:rsidR="00E85F2F" w:rsidRPr="00F57F1A">
        <w:rPr>
          <w:rFonts w:ascii="Times New Roman" w:hAnsi="Times New Roman" w:cs="Times New Roman"/>
          <w:sz w:val="24"/>
          <w:szCs w:val="24"/>
        </w:rPr>
        <w:t>2011).</w:t>
      </w:r>
    </w:p>
    <w:p w:rsidR="00695384" w:rsidRPr="00495C65" w:rsidRDefault="00695384" w:rsidP="00695384">
      <w:pPr>
        <w:spacing w:after="0" w:line="360" w:lineRule="auto"/>
        <w:jc w:val="both"/>
        <w:rPr>
          <w:rFonts w:ascii="Times New Roman" w:hAnsi="Times New Roman" w:cs="Times New Roman"/>
          <w:sz w:val="24"/>
          <w:szCs w:val="24"/>
        </w:rPr>
      </w:pPr>
    </w:p>
    <w:p w:rsidR="003D02C1" w:rsidRPr="00495C65" w:rsidRDefault="000D400B"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Uno de los objetivos del EEES es el incrementar la calidad en la docencia, gestión… en las universidades europeas; el desarrollar una enseñanza práctica y centrada en el alumno que permita el desarrollo de nuevas metodologías de enseñanza más participativas para el alumnado, con menor número de clases “magistrales” e incremento de las clases prácticas</w:t>
      </w:r>
      <w:r w:rsidR="00027700">
        <w:rPr>
          <w:rFonts w:ascii="Times New Roman" w:hAnsi="Times New Roman" w:cs="Times New Roman"/>
          <w:sz w:val="24"/>
          <w:szCs w:val="24"/>
        </w:rPr>
        <w:t xml:space="preserve"> (Coba, 2011)</w:t>
      </w:r>
      <w:r w:rsidRPr="00495C65">
        <w:rPr>
          <w:rFonts w:ascii="Times New Roman" w:hAnsi="Times New Roman" w:cs="Times New Roman"/>
          <w:sz w:val="24"/>
          <w:szCs w:val="24"/>
        </w:rPr>
        <w:t xml:space="preserve">. Este </w:t>
      </w:r>
      <w:r w:rsidR="00027700">
        <w:rPr>
          <w:rFonts w:ascii="Times New Roman" w:hAnsi="Times New Roman" w:cs="Times New Roman"/>
          <w:sz w:val="24"/>
          <w:szCs w:val="24"/>
        </w:rPr>
        <w:t xml:space="preserve">objetivo </w:t>
      </w:r>
      <w:r w:rsidRPr="00495C65">
        <w:rPr>
          <w:rFonts w:ascii="Times New Roman" w:hAnsi="Times New Roman" w:cs="Times New Roman"/>
          <w:sz w:val="24"/>
          <w:szCs w:val="24"/>
        </w:rPr>
        <w:t xml:space="preserve">tal como expondremos en la parte final de las conclusiones, ha contado con limitaciones en nuestra universidad en el curso 2009-2010, con la implantación de los Grados de Magisterio. Educación Social y Pedagogía, por ser los que nos atañen directamente a la docencia de nuestro Departamento de Didáctica, Organización y Métodos de Investigación, respecto a la asignatura de Tecnologías de la Información y Comunicación en el primer curso de estas titulaciones y esta situación parece ser el denominador común en la práctica totalidad de universidades públicas españolas (Linde, 2011); y las perspectivas  para el próximo curso académico 2011-2012 </w:t>
      </w:r>
      <w:r w:rsidR="00D26DC8" w:rsidRPr="00495C65">
        <w:rPr>
          <w:rFonts w:ascii="Times New Roman" w:hAnsi="Times New Roman" w:cs="Times New Roman"/>
          <w:sz w:val="24"/>
          <w:szCs w:val="24"/>
        </w:rPr>
        <w:t xml:space="preserve">tienden a empeorar esta situación, tal como manifestó el Rector de la Universidad de Salamanca el día 20 de septiembre en el inicio del </w:t>
      </w:r>
      <w:r w:rsidR="00D26DC8" w:rsidRPr="00495C65">
        <w:rPr>
          <w:rFonts w:ascii="Times New Roman" w:hAnsi="Times New Roman" w:cs="Times New Roman"/>
          <w:sz w:val="24"/>
          <w:szCs w:val="24"/>
        </w:rPr>
        <w:lastRenderedPageBreak/>
        <w:t>curso académico: se trata de una “Bolonia posibilista, ajustada a los recursos materiales y humanos, con cierta racionalización en el tamaño de los grupos, división de las aulas, teniendo en cuenta las circunstancias” (Linde, 2011).</w:t>
      </w:r>
    </w:p>
    <w:p w:rsidR="00695384" w:rsidRDefault="00695384" w:rsidP="00695384">
      <w:pPr>
        <w:spacing w:after="0" w:line="360" w:lineRule="auto"/>
        <w:jc w:val="both"/>
        <w:rPr>
          <w:rFonts w:ascii="Times New Roman" w:hAnsi="Times New Roman" w:cs="Times New Roman"/>
          <w:b/>
          <w:sz w:val="24"/>
          <w:szCs w:val="24"/>
        </w:rPr>
      </w:pPr>
    </w:p>
    <w:p w:rsidR="008A2A2A" w:rsidRPr="00495C65" w:rsidRDefault="00695384" w:rsidP="0069538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1.4.- Nuevos retos del </w:t>
      </w:r>
      <w:r w:rsidR="008A2A2A" w:rsidRPr="00495C65">
        <w:rPr>
          <w:rFonts w:ascii="Times New Roman" w:hAnsi="Times New Roman" w:cs="Times New Roman"/>
          <w:b/>
          <w:sz w:val="24"/>
          <w:szCs w:val="24"/>
        </w:rPr>
        <w:t>Espacio Europeo de Educación Sup</w:t>
      </w:r>
      <w:r>
        <w:rPr>
          <w:rFonts w:ascii="Times New Roman" w:hAnsi="Times New Roman" w:cs="Times New Roman"/>
          <w:b/>
          <w:sz w:val="24"/>
          <w:szCs w:val="24"/>
        </w:rPr>
        <w:t>erior.</w:t>
      </w:r>
    </w:p>
    <w:p w:rsidR="00695384" w:rsidRDefault="00695384" w:rsidP="00695384">
      <w:pPr>
        <w:spacing w:after="0" w:line="360" w:lineRule="auto"/>
        <w:jc w:val="both"/>
        <w:rPr>
          <w:rFonts w:ascii="Times New Roman" w:hAnsi="Times New Roman" w:cs="Times New Roman"/>
          <w:sz w:val="24"/>
          <w:szCs w:val="24"/>
        </w:rPr>
      </w:pPr>
    </w:p>
    <w:p w:rsidR="008A2A2A" w:rsidRPr="00495C65" w:rsidRDefault="008A2A2A"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La reforma de la enseñanza superior de los anteriores planes de </w:t>
      </w:r>
      <w:r w:rsidR="00D720A3">
        <w:rPr>
          <w:rFonts w:ascii="Times New Roman" w:hAnsi="Times New Roman" w:cs="Times New Roman"/>
          <w:sz w:val="24"/>
          <w:szCs w:val="24"/>
        </w:rPr>
        <w:t xml:space="preserve">estudios a los nuevos Grados, </w:t>
      </w:r>
      <w:proofErr w:type="spellStart"/>
      <w:r w:rsidR="00D720A3">
        <w:rPr>
          <w:rFonts w:ascii="Times New Roman" w:hAnsi="Times New Roman" w:cs="Times New Roman"/>
          <w:sz w:val="24"/>
          <w:szCs w:val="24"/>
        </w:rPr>
        <w:t>Ma</w:t>
      </w:r>
      <w:r w:rsidRPr="00495C65">
        <w:rPr>
          <w:rFonts w:ascii="Times New Roman" w:hAnsi="Times New Roman" w:cs="Times New Roman"/>
          <w:sz w:val="24"/>
          <w:szCs w:val="24"/>
        </w:rPr>
        <w:t>sters</w:t>
      </w:r>
      <w:proofErr w:type="spellEnd"/>
      <w:r w:rsidRPr="00495C65">
        <w:rPr>
          <w:rFonts w:ascii="Times New Roman" w:hAnsi="Times New Roman" w:cs="Times New Roman"/>
          <w:sz w:val="24"/>
          <w:szCs w:val="24"/>
        </w:rPr>
        <w:t xml:space="preserve"> y Doctorados adaptados al Espacio Europeo, supone un replanteamiento de la educación superior en la Unión Europea, y un cambio importante en el paso de las antiguas Diplomaturas de Maestro, con 9 especialidades a los dos Grados actualmente existentes, con la incorporación de un menor número de Menciones.  Podemos diferenciar tres grandes ejes (Valle, 2010)</w:t>
      </w:r>
      <w:r w:rsidR="007C570F" w:rsidRPr="00495C65">
        <w:rPr>
          <w:rFonts w:ascii="Times New Roman" w:hAnsi="Times New Roman" w:cs="Times New Roman"/>
          <w:sz w:val="24"/>
          <w:szCs w:val="24"/>
        </w:rPr>
        <w:t xml:space="preserve"> que articulan el nuevo panorama universitario</w:t>
      </w:r>
      <w:r w:rsidRPr="00495C65">
        <w:rPr>
          <w:rFonts w:ascii="Times New Roman" w:hAnsi="Times New Roman" w:cs="Times New Roman"/>
          <w:sz w:val="24"/>
          <w:szCs w:val="24"/>
        </w:rPr>
        <w:t>:</w:t>
      </w:r>
    </w:p>
    <w:p w:rsidR="00973C1A" w:rsidRPr="00495C65" w:rsidRDefault="00A370EE" w:rsidP="00695384">
      <w:pPr>
        <w:pStyle w:val="Prrafodelista"/>
        <w:numPr>
          <w:ilvl w:val="0"/>
          <w:numId w:val="4"/>
        </w:num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Las instituciones de Educación Superior tratan de desarrollar una docencia más práctica, más </w:t>
      </w:r>
      <w:proofErr w:type="spellStart"/>
      <w:r w:rsidRPr="00495C65">
        <w:rPr>
          <w:rFonts w:ascii="Times New Roman" w:hAnsi="Times New Roman" w:cs="Times New Roman"/>
          <w:sz w:val="24"/>
          <w:szCs w:val="24"/>
        </w:rPr>
        <w:t>profesionalizadora</w:t>
      </w:r>
      <w:proofErr w:type="spellEnd"/>
      <w:r w:rsidRPr="00495C65">
        <w:rPr>
          <w:rFonts w:ascii="Times New Roman" w:hAnsi="Times New Roman" w:cs="Times New Roman"/>
          <w:sz w:val="24"/>
          <w:szCs w:val="24"/>
        </w:rPr>
        <w:t xml:space="preserve"> y menos academista.</w:t>
      </w:r>
    </w:p>
    <w:p w:rsidR="00A370EE" w:rsidRPr="00495C65" w:rsidRDefault="00942AAC" w:rsidP="00695384">
      <w:pPr>
        <w:pStyle w:val="Prrafodelista"/>
        <w:numPr>
          <w:ilvl w:val="0"/>
          <w:numId w:val="4"/>
        </w:num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El profesorado utiliza otros métodos de enseñanza, nuevas metodologías orientadas a guiar el trabajo del alumno, a desarrollar trabajos colaborativos y cooperativos, desde el enfoque de aprendizaje basado en competencias, las del profesor del siglo XXI (Moreno, 2011).</w:t>
      </w:r>
    </w:p>
    <w:p w:rsidR="008A2A2A" w:rsidRPr="00495C65" w:rsidRDefault="00973C1A" w:rsidP="00695384">
      <w:pPr>
        <w:pStyle w:val="Prrafodelista"/>
        <w:numPr>
          <w:ilvl w:val="0"/>
          <w:numId w:val="4"/>
        </w:num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El alumnado aprende de forma diferente: de los apuntes de clase en las lecciones magistrales del profesorado, en el EEES el alumno utiliza diversas fuente, entre las que destaca el desarrollo de la enseñanza mezclada, </w:t>
      </w:r>
      <w:proofErr w:type="spellStart"/>
      <w:r w:rsidRPr="00DC0B5E">
        <w:rPr>
          <w:rFonts w:ascii="Times New Roman" w:hAnsi="Times New Roman" w:cs="Times New Roman"/>
          <w:i/>
          <w:sz w:val="24"/>
          <w:szCs w:val="24"/>
        </w:rPr>
        <w:t>blended</w:t>
      </w:r>
      <w:proofErr w:type="spellEnd"/>
      <w:r w:rsidRPr="00DC0B5E">
        <w:rPr>
          <w:rFonts w:ascii="Times New Roman" w:hAnsi="Times New Roman" w:cs="Times New Roman"/>
          <w:i/>
          <w:sz w:val="24"/>
          <w:szCs w:val="24"/>
        </w:rPr>
        <w:t xml:space="preserve"> </w:t>
      </w:r>
      <w:proofErr w:type="spellStart"/>
      <w:r w:rsidRPr="00DC0B5E">
        <w:rPr>
          <w:rFonts w:ascii="Times New Roman" w:hAnsi="Times New Roman" w:cs="Times New Roman"/>
          <w:i/>
          <w:sz w:val="24"/>
          <w:szCs w:val="24"/>
        </w:rPr>
        <w:t>learning</w:t>
      </w:r>
      <w:proofErr w:type="spellEnd"/>
      <w:r w:rsidRPr="00495C65">
        <w:rPr>
          <w:rFonts w:ascii="Times New Roman" w:hAnsi="Times New Roman" w:cs="Times New Roman"/>
          <w:sz w:val="24"/>
          <w:szCs w:val="24"/>
        </w:rPr>
        <w:t xml:space="preserve">, </w:t>
      </w:r>
      <w:r w:rsidR="00EB72F5">
        <w:rPr>
          <w:rFonts w:ascii="Times New Roman" w:hAnsi="Times New Roman" w:cs="Times New Roman"/>
          <w:sz w:val="24"/>
          <w:szCs w:val="24"/>
        </w:rPr>
        <w:t>combinando</w:t>
      </w:r>
      <w:r w:rsidRPr="00495C65">
        <w:rPr>
          <w:rFonts w:ascii="Times New Roman" w:hAnsi="Times New Roman" w:cs="Times New Roman"/>
          <w:sz w:val="24"/>
          <w:szCs w:val="24"/>
        </w:rPr>
        <w:t xml:space="preserve"> actividades presenciales en el aula, en los laboratorios y seminarios de prácticas</w:t>
      </w:r>
      <w:r w:rsidR="00EB72F5">
        <w:rPr>
          <w:rFonts w:ascii="Times New Roman" w:hAnsi="Times New Roman" w:cs="Times New Roman"/>
          <w:sz w:val="24"/>
          <w:szCs w:val="24"/>
        </w:rPr>
        <w:t>,</w:t>
      </w:r>
      <w:r w:rsidR="00633C6C">
        <w:rPr>
          <w:rFonts w:ascii="Times New Roman" w:hAnsi="Times New Roman" w:cs="Times New Roman"/>
          <w:sz w:val="24"/>
          <w:szCs w:val="24"/>
        </w:rPr>
        <w:t xml:space="preserve"> en I</w:t>
      </w:r>
      <w:r w:rsidRPr="00495C65">
        <w:rPr>
          <w:rFonts w:ascii="Times New Roman" w:hAnsi="Times New Roman" w:cs="Times New Roman"/>
          <w:sz w:val="24"/>
          <w:szCs w:val="24"/>
        </w:rPr>
        <w:t xml:space="preserve">nternet mediante la utilización de plataformas de formación, y </w:t>
      </w:r>
      <w:r w:rsidR="00EB72F5">
        <w:rPr>
          <w:rFonts w:ascii="Times New Roman" w:hAnsi="Times New Roman" w:cs="Times New Roman"/>
          <w:sz w:val="24"/>
          <w:szCs w:val="24"/>
        </w:rPr>
        <w:t xml:space="preserve">el </w:t>
      </w:r>
      <w:r w:rsidRPr="00495C65">
        <w:rPr>
          <w:rFonts w:ascii="Times New Roman" w:hAnsi="Times New Roman" w:cs="Times New Roman"/>
          <w:sz w:val="24"/>
          <w:szCs w:val="24"/>
        </w:rPr>
        <w:t>uso de aplicaciones web 2.0.</w:t>
      </w:r>
    </w:p>
    <w:p w:rsidR="00695384" w:rsidRDefault="00695384" w:rsidP="00695384">
      <w:pPr>
        <w:spacing w:after="0" w:line="360" w:lineRule="auto"/>
        <w:jc w:val="both"/>
        <w:rPr>
          <w:rFonts w:ascii="Times New Roman" w:hAnsi="Times New Roman" w:cs="Times New Roman"/>
          <w:b/>
          <w:sz w:val="24"/>
          <w:szCs w:val="24"/>
        </w:rPr>
      </w:pPr>
    </w:p>
    <w:p w:rsidR="008A2A2A" w:rsidRPr="00695384" w:rsidRDefault="00695384" w:rsidP="00695384">
      <w:pPr>
        <w:spacing w:after="0" w:line="360" w:lineRule="auto"/>
        <w:jc w:val="both"/>
        <w:rPr>
          <w:rFonts w:ascii="Times New Roman" w:hAnsi="Times New Roman" w:cs="Times New Roman"/>
          <w:b/>
          <w:i/>
          <w:sz w:val="24"/>
          <w:szCs w:val="24"/>
        </w:rPr>
      </w:pPr>
      <w:r w:rsidRPr="00695384">
        <w:rPr>
          <w:rFonts w:ascii="Times New Roman" w:hAnsi="Times New Roman" w:cs="Times New Roman"/>
          <w:b/>
          <w:i/>
          <w:sz w:val="24"/>
          <w:szCs w:val="24"/>
        </w:rPr>
        <w:t>1.4.</w:t>
      </w:r>
      <w:r w:rsidR="00973C1A" w:rsidRPr="00695384">
        <w:rPr>
          <w:rFonts w:ascii="Times New Roman" w:hAnsi="Times New Roman" w:cs="Times New Roman"/>
          <w:b/>
          <w:i/>
          <w:sz w:val="24"/>
          <w:szCs w:val="24"/>
        </w:rPr>
        <w:t>1.- Cambios metodológicos del profesorado.</w:t>
      </w:r>
    </w:p>
    <w:p w:rsidR="00973C1A" w:rsidRDefault="00973C1A"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Los créditos ECTS suponen un cambio importante para el profesorado, en lugar de contabilizar el número de horas de clase que el docente va a dedicar al desarrollo de una determinada asignatura, estos créditos recogen el trabajo del alumnado para lograr adquirir las competencias en una determinada materia: el trabajo autónomo del estudiante de estudio, </w:t>
      </w:r>
      <w:r w:rsidR="00190ABC">
        <w:rPr>
          <w:rFonts w:ascii="Times New Roman" w:hAnsi="Times New Roman" w:cs="Times New Roman"/>
          <w:sz w:val="24"/>
          <w:szCs w:val="24"/>
        </w:rPr>
        <w:t xml:space="preserve">la </w:t>
      </w:r>
      <w:r w:rsidRPr="00495C65">
        <w:rPr>
          <w:rFonts w:ascii="Times New Roman" w:hAnsi="Times New Roman" w:cs="Times New Roman"/>
          <w:sz w:val="24"/>
          <w:szCs w:val="24"/>
        </w:rPr>
        <w:t xml:space="preserve">realización de prácticas y el tiempo dedicado a los trabajos en grupo, además del tiempo dedicado a las actividades presenciales en las asignaturas. </w:t>
      </w:r>
    </w:p>
    <w:p w:rsidR="00D720A3" w:rsidRPr="00495C65" w:rsidRDefault="00D720A3" w:rsidP="00695384">
      <w:pPr>
        <w:spacing w:after="0" w:line="360" w:lineRule="auto"/>
        <w:jc w:val="both"/>
        <w:rPr>
          <w:rFonts w:ascii="Times New Roman" w:hAnsi="Times New Roman" w:cs="Times New Roman"/>
          <w:sz w:val="24"/>
          <w:szCs w:val="24"/>
        </w:rPr>
      </w:pPr>
    </w:p>
    <w:p w:rsidR="006F20E5" w:rsidRDefault="00973C1A"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lastRenderedPageBreak/>
        <w:t>Esta situación supone que el docente ha de calcular de forma aproximada</w:t>
      </w:r>
      <w:r w:rsidR="00633C6C">
        <w:rPr>
          <w:rFonts w:ascii="Times New Roman" w:hAnsi="Times New Roman" w:cs="Times New Roman"/>
          <w:sz w:val="24"/>
          <w:szCs w:val="24"/>
        </w:rPr>
        <w:t>,</w:t>
      </w:r>
      <w:r w:rsidRPr="00495C65">
        <w:rPr>
          <w:rFonts w:ascii="Times New Roman" w:hAnsi="Times New Roman" w:cs="Times New Roman"/>
          <w:sz w:val="24"/>
          <w:szCs w:val="24"/>
        </w:rPr>
        <w:t xml:space="preserve"> el tiempo que ha de dedicar un estudiante </w:t>
      </w:r>
      <w:r w:rsidR="00633C6C" w:rsidRPr="00495C65">
        <w:rPr>
          <w:rFonts w:ascii="Times New Roman" w:hAnsi="Times New Roman" w:cs="Times New Roman"/>
          <w:sz w:val="24"/>
          <w:szCs w:val="24"/>
        </w:rPr>
        <w:t>para superar una determinada materia</w:t>
      </w:r>
      <w:r w:rsidR="00633C6C">
        <w:rPr>
          <w:rFonts w:ascii="Times New Roman" w:hAnsi="Times New Roman" w:cs="Times New Roman"/>
          <w:sz w:val="24"/>
          <w:szCs w:val="24"/>
        </w:rPr>
        <w:t>:</w:t>
      </w:r>
      <w:r w:rsidR="00633C6C" w:rsidRPr="00495C65">
        <w:rPr>
          <w:rFonts w:ascii="Times New Roman" w:hAnsi="Times New Roman" w:cs="Times New Roman"/>
          <w:sz w:val="24"/>
          <w:szCs w:val="24"/>
        </w:rPr>
        <w:t xml:space="preserve"> </w:t>
      </w:r>
      <w:r w:rsidR="00633C6C">
        <w:rPr>
          <w:rFonts w:ascii="Times New Roman" w:hAnsi="Times New Roman" w:cs="Times New Roman"/>
          <w:sz w:val="24"/>
          <w:szCs w:val="24"/>
        </w:rPr>
        <w:t>en los procesos de aprendizaje,</w:t>
      </w:r>
      <w:r w:rsidRPr="00495C65">
        <w:rPr>
          <w:rFonts w:ascii="Times New Roman" w:hAnsi="Times New Roman" w:cs="Times New Roman"/>
          <w:sz w:val="24"/>
          <w:szCs w:val="24"/>
        </w:rPr>
        <w:t xml:space="preserve"> </w:t>
      </w:r>
      <w:r w:rsidR="00633C6C">
        <w:rPr>
          <w:rFonts w:ascii="Times New Roman" w:hAnsi="Times New Roman" w:cs="Times New Roman"/>
          <w:sz w:val="24"/>
          <w:szCs w:val="24"/>
        </w:rPr>
        <w:t>en l</w:t>
      </w:r>
      <w:r w:rsidRPr="00495C65">
        <w:rPr>
          <w:rFonts w:ascii="Times New Roman" w:hAnsi="Times New Roman" w:cs="Times New Roman"/>
          <w:sz w:val="24"/>
          <w:szCs w:val="24"/>
        </w:rPr>
        <w:t xml:space="preserve">a realización de las prácticas individuales y </w:t>
      </w:r>
      <w:r w:rsidR="00633C6C">
        <w:rPr>
          <w:rFonts w:ascii="Times New Roman" w:hAnsi="Times New Roman" w:cs="Times New Roman"/>
          <w:sz w:val="24"/>
          <w:szCs w:val="24"/>
        </w:rPr>
        <w:t>en</w:t>
      </w:r>
      <w:r w:rsidRPr="00495C65">
        <w:rPr>
          <w:rFonts w:ascii="Times New Roman" w:hAnsi="Times New Roman" w:cs="Times New Roman"/>
          <w:sz w:val="24"/>
          <w:szCs w:val="24"/>
        </w:rPr>
        <w:t xml:space="preserve"> las práct</w:t>
      </w:r>
      <w:r w:rsidR="006F20E5" w:rsidRPr="00495C65">
        <w:rPr>
          <w:rFonts w:ascii="Times New Roman" w:hAnsi="Times New Roman" w:cs="Times New Roman"/>
          <w:sz w:val="24"/>
          <w:szCs w:val="24"/>
        </w:rPr>
        <w:t>icas en grupo</w:t>
      </w:r>
      <w:r w:rsidR="00633C6C">
        <w:rPr>
          <w:rFonts w:ascii="Times New Roman" w:hAnsi="Times New Roman" w:cs="Times New Roman"/>
          <w:sz w:val="24"/>
          <w:szCs w:val="24"/>
        </w:rPr>
        <w:t xml:space="preserve">; </w:t>
      </w:r>
      <w:r w:rsidR="006F20E5" w:rsidRPr="00495C65">
        <w:rPr>
          <w:rFonts w:ascii="Times New Roman" w:hAnsi="Times New Roman" w:cs="Times New Roman"/>
          <w:sz w:val="24"/>
          <w:szCs w:val="24"/>
        </w:rPr>
        <w:t>en nuestro caso</w:t>
      </w:r>
      <w:r w:rsidR="00704B3C">
        <w:rPr>
          <w:rFonts w:ascii="Times New Roman" w:hAnsi="Times New Roman" w:cs="Times New Roman"/>
          <w:sz w:val="24"/>
          <w:szCs w:val="24"/>
        </w:rPr>
        <w:t>,</w:t>
      </w:r>
      <w:r w:rsidR="006F20E5" w:rsidRPr="00495C65">
        <w:rPr>
          <w:rFonts w:ascii="Times New Roman" w:hAnsi="Times New Roman" w:cs="Times New Roman"/>
          <w:sz w:val="24"/>
          <w:szCs w:val="24"/>
        </w:rPr>
        <w:t xml:space="preserve"> </w:t>
      </w:r>
      <w:r w:rsidR="00633C6C">
        <w:rPr>
          <w:rFonts w:ascii="Times New Roman" w:hAnsi="Times New Roman" w:cs="Times New Roman"/>
          <w:sz w:val="24"/>
          <w:szCs w:val="24"/>
        </w:rPr>
        <w:t xml:space="preserve">en </w:t>
      </w:r>
      <w:r w:rsidR="006F20E5" w:rsidRPr="00495C65">
        <w:rPr>
          <w:rFonts w:ascii="Times New Roman" w:hAnsi="Times New Roman" w:cs="Times New Roman"/>
          <w:sz w:val="24"/>
          <w:szCs w:val="24"/>
        </w:rPr>
        <w:t>la asignatura de TIC en Edu</w:t>
      </w:r>
      <w:r w:rsidR="00633C6C">
        <w:rPr>
          <w:rFonts w:ascii="Times New Roman" w:hAnsi="Times New Roman" w:cs="Times New Roman"/>
          <w:sz w:val="24"/>
          <w:szCs w:val="24"/>
        </w:rPr>
        <w:t>cación en los Grados de Maestro.</w:t>
      </w:r>
      <w:r w:rsidR="006F20E5" w:rsidRPr="00495C65">
        <w:rPr>
          <w:rFonts w:ascii="Times New Roman" w:hAnsi="Times New Roman" w:cs="Times New Roman"/>
          <w:sz w:val="24"/>
          <w:szCs w:val="24"/>
        </w:rPr>
        <w:t xml:space="preserve"> </w:t>
      </w:r>
      <w:r w:rsidR="00633C6C">
        <w:rPr>
          <w:rFonts w:ascii="Times New Roman" w:hAnsi="Times New Roman" w:cs="Times New Roman"/>
          <w:sz w:val="24"/>
          <w:szCs w:val="24"/>
        </w:rPr>
        <w:t>E</w:t>
      </w:r>
      <w:r w:rsidR="006F20E5" w:rsidRPr="00495C65">
        <w:rPr>
          <w:rFonts w:ascii="Times New Roman" w:hAnsi="Times New Roman" w:cs="Times New Roman"/>
          <w:sz w:val="24"/>
          <w:szCs w:val="24"/>
        </w:rPr>
        <w:t>n este sentido</w:t>
      </w:r>
      <w:r w:rsidR="00704B3C">
        <w:rPr>
          <w:rFonts w:ascii="Times New Roman" w:hAnsi="Times New Roman" w:cs="Times New Roman"/>
          <w:sz w:val="24"/>
          <w:szCs w:val="24"/>
        </w:rPr>
        <w:t>,</w:t>
      </w:r>
      <w:r w:rsidR="006F20E5" w:rsidRPr="00495C65">
        <w:rPr>
          <w:rFonts w:ascii="Times New Roman" w:hAnsi="Times New Roman" w:cs="Times New Roman"/>
          <w:sz w:val="24"/>
          <w:szCs w:val="24"/>
        </w:rPr>
        <w:t xml:space="preserve"> en la planificación de la asignatura el profesorado que la impartimos hemos de tener en cuenta: la asistencia a </w:t>
      </w:r>
      <w:r w:rsidR="00633C6C">
        <w:rPr>
          <w:rFonts w:ascii="Times New Roman" w:hAnsi="Times New Roman" w:cs="Times New Roman"/>
          <w:sz w:val="24"/>
          <w:szCs w:val="24"/>
        </w:rPr>
        <w:t xml:space="preserve">las </w:t>
      </w:r>
      <w:r w:rsidR="006F20E5" w:rsidRPr="00495C65">
        <w:rPr>
          <w:rFonts w:ascii="Times New Roman" w:hAnsi="Times New Roman" w:cs="Times New Roman"/>
          <w:sz w:val="24"/>
          <w:szCs w:val="24"/>
        </w:rPr>
        <w:t xml:space="preserve">clases presenciales, </w:t>
      </w:r>
      <w:r w:rsidR="00633C6C">
        <w:rPr>
          <w:rFonts w:ascii="Times New Roman" w:hAnsi="Times New Roman" w:cs="Times New Roman"/>
          <w:sz w:val="24"/>
          <w:szCs w:val="24"/>
        </w:rPr>
        <w:t xml:space="preserve">el </w:t>
      </w:r>
      <w:r w:rsidR="006F20E5" w:rsidRPr="00495C65">
        <w:rPr>
          <w:rFonts w:ascii="Times New Roman" w:hAnsi="Times New Roman" w:cs="Times New Roman"/>
          <w:sz w:val="24"/>
          <w:szCs w:val="24"/>
        </w:rPr>
        <w:t>estudio individual,</w:t>
      </w:r>
      <w:r w:rsidR="00633C6C">
        <w:rPr>
          <w:rFonts w:ascii="Times New Roman" w:hAnsi="Times New Roman" w:cs="Times New Roman"/>
          <w:sz w:val="24"/>
          <w:szCs w:val="24"/>
        </w:rPr>
        <w:t xml:space="preserve"> las </w:t>
      </w:r>
      <w:r w:rsidR="006F20E5" w:rsidRPr="00495C65">
        <w:rPr>
          <w:rFonts w:ascii="Times New Roman" w:hAnsi="Times New Roman" w:cs="Times New Roman"/>
          <w:sz w:val="24"/>
          <w:szCs w:val="24"/>
        </w:rPr>
        <w:t xml:space="preserve">tutorías individuales y en pequeño grupo, </w:t>
      </w:r>
      <w:r w:rsidR="00633C6C">
        <w:rPr>
          <w:rFonts w:ascii="Times New Roman" w:hAnsi="Times New Roman" w:cs="Times New Roman"/>
          <w:sz w:val="24"/>
          <w:szCs w:val="24"/>
        </w:rPr>
        <w:t xml:space="preserve">el </w:t>
      </w:r>
      <w:r w:rsidR="006F20E5" w:rsidRPr="00495C65">
        <w:rPr>
          <w:rFonts w:ascii="Times New Roman" w:hAnsi="Times New Roman" w:cs="Times New Roman"/>
          <w:sz w:val="24"/>
          <w:szCs w:val="24"/>
        </w:rPr>
        <w:t xml:space="preserve">desarrollo de prácticas individuales, en pequeño grupo y en </w:t>
      </w:r>
      <w:r w:rsidR="00633C6C">
        <w:rPr>
          <w:rFonts w:ascii="Times New Roman" w:hAnsi="Times New Roman" w:cs="Times New Roman"/>
          <w:sz w:val="24"/>
          <w:szCs w:val="24"/>
        </w:rPr>
        <w:t>gran grupo</w:t>
      </w:r>
      <w:r w:rsidR="006F20E5" w:rsidRPr="00495C65">
        <w:rPr>
          <w:rFonts w:ascii="Times New Roman" w:hAnsi="Times New Roman" w:cs="Times New Roman"/>
          <w:sz w:val="24"/>
          <w:szCs w:val="24"/>
        </w:rPr>
        <w:t xml:space="preserve">, </w:t>
      </w:r>
      <w:r w:rsidR="00633C6C">
        <w:rPr>
          <w:rFonts w:ascii="Times New Roman" w:hAnsi="Times New Roman" w:cs="Times New Roman"/>
          <w:sz w:val="24"/>
          <w:szCs w:val="24"/>
        </w:rPr>
        <w:t xml:space="preserve">la </w:t>
      </w:r>
      <w:r w:rsidR="006F20E5" w:rsidRPr="00495C65">
        <w:rPr>
          <w:rFonts w:ascii="Times New Roman" w:hAnsi="Times New Roman" w:cs="Times New Roman"/>
          <w:sz w:val="24"/>
          <w:szCs w:val="24"/>
        </w:rPr>
        <w:t xml:space="preserve">lectura y </w:t>
      </w:r>
      <w:r w:rsidR="00633C6C">
        <w:rPr>
          <w:rFonts w:ascii="Times New Roman" w:hAnsi="Times New Roman" w:cs="Times New Roman"/>
          <w:sz w:val="24"/>
          <w:szCs w:val="24"/>
        </w:rPr>
        <w:t xml:space="preserve">el </w:t>
      </w:r>
      <w:r w:rsidR="006F20E5" w:rsidRPr="00495C65">
        <w:rPr>
          <w:rFonts w:ascii="Times New Roman" w:hAnsi="Times New Roman" w:cs="Times New Roman"/>
          <w:sz w:val="24"/>
          <w:szCs w:val="24"/>
        </w:rPr>
        <w:t xml:space="preserve">análisis de documentos bibliográficos, </w:t>
      </w:r>
      <w:r w:rsidR="00633C6C">
        <w:rPr>
          <w:rFonts w:ascii="Times New Roman" w:hAnsi="Times New Roman" w:cs="Times New Roman"/>
          <w:sz w:val="24"/>
          <w:szCs w:val="24"/>
        </w:rPr>
        <w:t xml:space="preserve">la </w:t>
      </w:r>
      <w:r w:rsidR="006F20E5" w:rsidRPr="00495C65">
        <w:rPr>
          <w:rFonts w:ascii="Times New Roman" w:hAnsi="Times New Roman" w:cs="Times New Roman"/>
          <w:sz w:val="24"/>
          <w:szCs w:val="24"/>
        </w:rPr>
        <w:t>resolución de problemas y</w:t>
      </w:r>
      <w:r w:rsidR="00633C6C">
        <w:rPr>
          <w:rFonts w:ascii="Times New Roman" w:hAnsi="Times New Roman" w:cs="Times New Roman"/>
          <w:sz w:val="24"/>
          <w:szCs w:val="24"/>
        </w:rPr>
        <w:t xml:space="preserve"> el </w:t>
      </w:r>
      <w:r w:rsidR="006F20E5" w:rsidRPr="00495C65">
        <w:rPr>
          <w:rFonts w:ascii="Times New Roman" w:hAnsi="Times New Roman" w:cs="Times New Roman"/>
          <w:sz w:val="24"/>
          <w:szCs w:val="24"/>
        </w:rPr>
        <w:t>anális</w:t>
      </w:r>
      <w:r w:rsidR="00633C6C">
        <w:rPr>
          <w:rFonts w:ascii="Times New Roman" w:hAnsi="Times New Roman" w:cs="Times New Roman"/>
          <w:sz w:val="24"/>
          <w:szCs w:val="24"/>
        </w:rPr>
        <w:t>is de casos prácticos</w:t>
      </w:r>
      <w:r w:rsidR="003678BF">
        <w:rPr>
          <w:rFonts w:ascii="Times New Roman" w:hAnsi="Times New Roman" w:cs="Times New Roman"/>
          <w:sz w:val="24"/>
          <w:szCs w:val="24"/>
        </w:rPr>
        <w:t>,</w:t>
      </w:r>
      <w:r w:rsidR="006F20E5" w:rsidRPr="00495C65">
        <w:rPr>
          <w:rFonts w:ascii="Times New Roman" w:hAnsi="Times New Roman" w:cs="Times New Roman"/>
          <w:sz w:val="24"/>
          <w:szCs w:val="24"/>
        </w:rPr>
        <w:t xml:space="preserve"> </w:t>
      </w:r>
      <w:r w:rsidR="00704B3C">
        <w:rPr>
          <w:rFonts w:ascii="Times New Roman" w:hAnsi="Times New Roman" w:cs="Times New Roman"/>
          <w:sz w:val="24"/>
          <w:szCs w:val="24"/>
        </w:rPr>
        <w:t xml:space="preserve">las </w:t>
      </w:r>
      <w:r w:rsidR="006F20E5" w:rsidRPr="00495C65">
        <w:rPr>
          <w:rFonts w:ascii="Times New Roman" w:hAnsi="Times New Roman" w:cs="Times New Roman"/>
          <w:sz w:val="24"/>
          <w:szCs w:val="24"/>
        </w:rPr>
        <w:t xml:space="preserve">actividades realizadas presencialmente en el aula y </w:t>
      </w:r>
      <w:r w:rsidR="00704B3C">
        <w:rPr>
          <w:rFonts w:ascii="Times New Roman" w:hAnsi="Times New Roman" w:cs="Times New Roman"/>
          <w:sz w:val="24"/>
          <w:szCs w:val="24"/>
        </w:rPr>
        <w:t xml:space="preserve">las </w:t>
      </w:r>
      <w:r w:rsidR="006F20E5" w:rsidRPr="00495C65">
        <w:rPr>
          <w:rFonts w:ascii="Times New Roman" w:hAnsi="Times New Roman" w:cs="Times New Roman"/>
          <w:sz w:val="24"/>
          <w:szCs w:val="24"/>
        </w:rPr>
        <w:t>actividades desarrolladas en línea a través de Internet, con diferentes herramientas.</w:t>
      </w:r>
    </w:p>
    <w:p w:rsidR="00D720A3" w:rsidRPr="00495C65" w:rsidRDefault="00D720A3" w:rsidP="00695384">
      <w:pPr>
        <w:spacing w:after="0" w:line="360" w:lineRule="auto"/>
        <w:jc w:val="both"/>
        <w:rPr>
          <w:rFonts w:ascii="Times New Roman" w:hAnsi="Times New Roman" w:cs="Times New Roman"/>
          <w:sz w:val="24"/>
          <w:szCs w:val="24"/>
        </w:rPr>
      </w:pPr>
    </w:p>
    <w:p w:rsidR="009D4BC2" w:rsidRDefault="00E85F2F" w:rsidP="006953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6F20E5" w:rsidRPr="00495C65">
        <w:rPr>
          <w:rFonts w:ascii="Times New Roman" w:hAnsi="Times New Roman" w:cs="Times New Roman"/>
          <w:sz w:val="24"/>
          <w:szCs w:val="24"/>
        </w:rPr>
        <w:t xml:space="preserve">l conjunto de recursos didácticos que van a ser utilizado en el desarrollo de la asignatura </w:t>
      </w:r>
      <w:r w:rsidR="00A86D96">
        <w:rPr>
          <w:rFonts w:ascii="Times New Roman" w:hAnsi="Times New Roman" w:cs="Times New Roman"/>
          <w:sz w:val="24"/>
          <w:szCs w:val="24"/>
        </w:rPr>
        <w:t>es mucho mayor</w:t>
      </w:r>
      <w:r w:rsidR="006F6006">
        <w:rPr>
          <w:rFonts w:ascii="Times New Roman" w:hAnsi="Times New Roman" w:cs="Times New Roman"/>
          <w:sz w:val="24"/>
          <w:szCs w:val="24"/>
        </w:rPr>
        <w:t xml:space="preserve"> que </w:t>
      </w:r>
      <w:r w:rsidR="006F20E5" w:rsidRPr="00495C65">
        <w:rPr>
          <w:rFonts w:ascii="Times New Roman" w:hAnsi="Times New Roman" w:cs="Times New Roman"/>
          <w:sz w:val="24"/>
          <w:szCs w:val="24"/>
        </w:rPr>
        <w:t>los utilizados en el caso de la asignatura de Nuevas Tecnologías aplicadas a la Educación de los planes de estudios de la Diplomatura de Maestro</w:t>
      </w:r>
      <w:r w:rsidR="006F6006">
        <w:rPr>
          <w:rFonts w:ascii="Times New Roman" w:hAnsi="Times New Roman" w:cs="Times New Roman"/>
          <w:sz w:val="24"/>
          <w:szCs w:val="24"/>
        </w:rPr>
        <w:t>. I</w:t>
      </w:r>
      <w:r w:rsidR="006F20E5" w:rsidRPr="00495C65">
        <w:rPr>
          <w:rFonts w:ascii="Times New Roman" w:hAnsi="Times New Roman" w:cs="Times New Roman"/>
          <w:sz w:val="24"/>
          <w:szCs w:val="24"/>
        </w:rPr>
        <w:t>mplica una planificación mayor y mucho más rigurosa de la docencia</w:t>
      </w:r>
      <w:r w:rsidR="006F6006">
        <w:rPr>
          <w:rFonts w:ascii="Times New Roman" w:hAnsi="Times New Roman" w:cs="Times New Roman"/>
          <w:sz w:val="24"/>
          <w:szCs w:val="24"/>
        </w:rPr>
        <w:t>,</w:t>
      </w:r>
      <w:r w:rsidR="006F20E5" w:rsidRPr="00495C65">
        <w:rPr>
          <w:rFonts w:ascii="Times New Roman" w:hAnsi="Times New Roman" w:cs="Times New Roman"/>
          <w:sz w:val="24"/>
          <w:szCs w:val="24"/>
        </w:rPr>
        <w:t xml:space="preserve"> </w:t>
      </w:r>
      <w:r w:rsidR="00A86D96">
        <w:rPr>
          <w:rFonts w:ascii="Times New Roman" w:hAnsi="Times New Roman" w:cs="Times New Roman"/>
          <w:sz w:val="24"/>
          <w:szCs w:val="24"/>
        </w:rPr>
        <w:t xml:space="preserve">un </w:t>
      </w:r>
      <w:r w:rsidR="006F20E5" w:rsidRPr="00495C65">
        <w:rPr>
          <w:rFonts w:ascii="Times New Roman" w:hAnsi="Times New Roman" w:cs="Times New Roman"/>
          <w:sz w:val="24"/>
          <w:szCs w:val="24"/>
        </w:rPr>
        <w:t>planteamient</w:t>
      </w:r>
      <w:r w:rsidR="00A86D96">
        <w:rPr>
          <w:rFonts w:ascii="Times New Roman" w:hAnsi="Times New Roman" w:cs="Times New Roman"/>
          <w:sz w:val="24"/>
          <w:szCs w:val="24"/>
        </w:rPr>
        <w:t>o y desarrollo de las prácticas</w:t>
      </w:r>
      <w:r w:rsidR="006F20E5" w:rsidRPr="00495C65">
        <w:rPr>
          <w:rFonts w:ascii="Times New Roman" w:hAnsi="Times New Roman" w:cs="Times New Roman"/>
          <w:sz w:val="24"/>
          <w:szCs w:val="24"/>
        </w:rPr>
        <w:t xml:space="preserve"> para lograr las competencias requeridas en el alumnado.</w:t>
      </w:r>
      <w:r w:rsidR="00D720A3">
        <w:rPr>
          <w:rFonts w:ascii="Times New Roman" w:hAnsi="Times New Roman" w:cs="Times New Roman"/>
          <w:sz w:val="24"/>
          <w:szCs w:val="24"/>
        </w:rPr>
        <w:t xml:space="preserve"> </w:t>
      </w:r>
      <w:r w:rsidR="006F20E5" w:rsidRPr="00495C65">
        <w:rPr>
          <w:rFonts w:ascii="Times New Roman" w:hAnsi="Times New Roman" w:cs="Times New Roman"/>
          <w:sz w:val="24"/>
          <w:szCs w:val="24"/>
        </w:rPr>
        <w:t xml:space="preserve">Supone que el profesorado ha de combinar diferentes metodologías de trabajo en el desarrollo de la materia, fundamentalmente de carácter activo, que impliquen al alumnado en el proceso de aprendizaje, en el </w:t>
      </w:r>
      <w:r w:rsidR="000D5960" w:rsidRPr="00495C65">
        <w:rPr>
          <w:rFonts w:ascii="Times New Roman" w:hAnsi="Times New Roman" w:cs="Times New Roman"/>
          <w:sz w:val="24"/>
          <w:szCs w:val="24"/>
        </w:rPr>
        <w:t xml:space="preserve">desarrollo de los trabajos y en el trabajo colaborativo con otros compañeros y compañeras de clase. </w:t>
      </w:r>
      <w:r w:rsidR="007B3BF3">
        <w:rPr>
          <w:rFonts w:ascii="Times New Roman" w:hAnsi="Times New Roman" w:cs="Times New Roman"/>
          <w:sz w:val="24"/>
          <w:szCs w:val="24"/>
        </w:rPr>
        <w:t>Así</w:t>
      </w:r>
      <w:r w:rsidR="00A86D96">
        <w:rPr>
          <w:rFonts w:ascii="Times New Roman" w:hAnsi="Times New Roman" w:cs="Times New Roman"/>
          <w:sz w:val="24"/>
          <w:szCs w:val="24"/>
        </w:rPr>
        <w:t>,</w:t>
      </w:r>
      <w:r w:rsidR="000D5960" w:rsidRPr="00495C65">
        <w:rPr>
          <w:rFonts w:ascii="Times New Roman" w:hAnsi="Times New Roman" w:cs="Times New Roman"/>
          <w:sz w:val="24"/>
          <w:szCs w:val="24"/>
        </w:rPr>
        <w:t xml:space="preserve"> metodologías como el aprendizaje basado en problemas, la planificación de diferentes seminarios vinculados </w:t>
      </w:r>
      <w:r w:rsidR="006F6006">
        <w:rPr>
          <w:rFonts w:ascii="Times New Roman" w:hAnsi="Times New Roman" w:cs="Times New Roman"/>
          <w:sz w:val="24"/>
          <w:szCs w:val="24"/>
        </w:rPr>
        <w:t>con las temáticas abordadas y</w:t>
      </w:r>
      <w:r w:rsidR="000D5960" w:rsidRPr="00495C65">
        <w:rPr>
          <w:rFonts w:ascii="Times New Roman" w:hAnsi="Times New Roman" w:cs="Times New Roman"/>
          <w:sz w:val="24"/>
          <w:szCs w:val="24"/>
        </w:rPr>
        <w:t xml:space="preserve"> la realización de proyectos colaborativos</w:t>
      </w:r>
      <w:r w:rsidR="006F6006">
        <w:rPr>
          <w:rFonts w:ascii="Times New Roman" w:hAnsi="Times New Roman" w:cs="Times New Roman"/>
          <w:sz w:val="24"/>
          <w:szCs w:val="24"/>
        </w:rPr>
        <w:t>,</w:t>
      </w:r>
      <w:r w:rsidR="000D5960" w:rsidRPr="00495C65">
        <w:rPr>
          <w:rFonts w:ascii="Times New Roman" w:hAnsi="Times New Roman" w:cs="Times New Roman"/>
          <w:sz w:val="24"/>
          <w:szCs w:val="24"/>
        </w:rPr>
        <w:t xml:space="preserve"> son</w:t>
      </w:r>
      <w:r w:rsidR="006F6006">
        <w:rPr>
          <w:rFonts w:ascii="Times New Roman" w:hAnsi="Times New Roman" w:cs="Times New Roman"/>
          <w:sz w:val="24"/>
          <w:szCs w:val="24"/>
        </w:rPr>
        <w:t xml:space="preserve"> todas</w:t>
      </w:r>
      <w:r w:rsidR="000D5960" w:rsidRPr="00495C65">
        <w:rPr>
          <w:rFonts w:ascii="Times New Roman" w:hAnsi="Times New Roman" w:cs="Times New Roman"/>
          <w:sz w:val="24"/>
          <w:szCs w:val="24"/>
        </w:rPr>
        <w:t xml:space="preserve"> metodologías que hemos </w:t>
      </w:r>
      <w:r w:rsidR="00A86D96">
        <w:rPr>
          <w:rFonts w:ascii="Times New Roman" w:hAnsi="Times New Roman" w:cs="Times New Roman"/>
          <w:sz w:val="24"/>
          <w:szCs w:val="24"/>
        </w:rPr>
        <w:t>i</w:t>
      </w:r>
      <w:r w:rsidR="000D5960" w:rsidRPr="00495C65">
        <w:rPr>
          <w:rFonts w:ascii="Times New Roman" w:hAnsi="Times New Roman" w:cs="Times New Roman"/>
          <w:sz w:val="24"/>
          <w:szCs w:val="24"/>
        </w:rPr>
        <w:t xml:space="preserve">ncluido en la planificación de la asignatura de TIC en Educación. </w:t>
      </w:r>
      <w:r w:rsidR="006F6006">
        <w:rPr>
          <w:rFonts w:ascii="Times New Roman" w:hAnsi="Times New Roman" w:cs="Times New Roman"/>
          <w:sz w:val="24"/>
          <w:szCs w:val="24"/>
        </w:rPr>
        <w:t>E</w:t>
      </w:r>
      <w:r w:rsidR="000D5960" w:rsidRPr="00495C65">
        <w:rPr>
          <w:rFonts w:ascii="Times New Roman" w:hAnsi="Times New Roman" w:cs="Times New Roman"/>
          <w:sz w:val="24"/>
          <w:szCs w:val="24"/>
        </w:rPr>
        <w:t xml:space="preserve">stas metodologías tienen una doble implicación entre los participantes del proceso de </w:t>
      </w:r>
      <w:r w:rsidR="00A86D96">
        <w:rPr>
          <w:rFonts w:ascii="Times New Roman" w:hAnsi="Times New Roman" w:cs="Times New Roman"/>
          <w:sz w:val="24"/>
          <w:szCs w:val="24"/>
        </w:rPr>
        <w:t>e</w:t>
      </w:r>
      <w:r w:rsidR="000D5960" w:rsidRPr="00495C65">
        <w:rPr>
          <w:rFonts w:ascii="Times New Roman" w:hAnsi="Times New Roman" w:cs="Times New Roman"/>
          <w:sz w:val="24"/>
          <w:szCs w:val="24"/>
        </w:rPr>
        <w:t xml:space="preserve">nseñanza y aprendizaje, </w:t>
      </w:r>
      <w:r w:rsidR="006F6006">
        <w:rPr>
          <w:rFonts w:ascii="Times New Roman" w:hAnsi="Times New Roman" w:cs="Times New Roman"/>
          <w:sz w:val="24"/>
          <w:szCs w:val="24"/>
        </w:rPr>
        <w:t xml:space="preserve">por un lado, </w:t>
      </w:r>
      <w:r w:rsidR="000D5960" w:rsidRPr="00495C65">
        <w:rPr>
          <w:rFonts w:ascii="Times New Roman" w:hAnsi="Times New Roman" w:cs="Times New Roman"/>
          <w:sz w:val="24"/>
          <w:szCs w:val="24"/>
        </w:rPr>
        <w:t>el profesorado ha de guiar y orientar el aprendizaje del alumnado</w:t>
      </w:r>
      <w:r w:rsidR="00A86D96">
        <w:rPr>
          <w:rFonts w:ascii="Times New Roman" w:hAnsi="Times New Roman" w:cs="Times New Roman"/>
          <w:sz w:val="24"/>
          <w:szCs w:val="24"/>
        </w:rPr>
        <w:t>,</w:t>
      </w:r>
      <w:r w:rsidR="000D5960" w:rsidRPr="00495C65">
        <w:rPr>
          <w:rFonts w:ascii="Times New Roman" w:hAnsi="Times New Roman" w:cs="Times New Roman"/>
          <w:sz w:val="24"/>
          <w:szCs w:val="24"/>
        </w:rPr>
        <w:t xml:space="preserve"> su realización y la evaluación del mismo</w:t>
      </w:r>
      <w:r w:rsidR="006F6006">
        <w:rPr>
          <w:rFonts w:ascii="Times New Roman" w:hAnsi="Times New Roman" w:cs="Times New Roman"/>
          <w:sz w:val="24"/>
          <w:szCs w:val="24"/>
        </w:rPr>
        <w:t xml:space="preserve">; por otro lado, </w:t>
      </w:r>
      <w:r w:rsidR="000D5960" w:rsidRPr="00495C65">
        <w:rPr>
          <w:rFonts w:ascii="Times New Roman" w:hAnsi="Times New Roman" w:cs="Times New Roman"/>
          <w:sz w:val="24"/>
          <w:szCs w:val="24"/>
        </w:rPr>
        <w:t>el alumnado ha de implicarse activamente en la participación con los compañeros para el desarrollo de las prácticas y seminarios</w:t>
      </w:r>
      <w:r w:rsidR="00A86D96">
        <w:rPr>
          <w:rFonts w:ascii="Times New Roman" w:hAnsi="Times New Roman" w:cs="Times New Roman"/>
          <w:sz w:val="24"/>
          <w:szCs w:val="24"/>
        </w:rPr>
        <w:t>,</w:t>
      </w:r>
      <w:r w:rsidR="000D5960" w:rsidRPr="00495C65">
        <w:rPr>
          <w:rFonts w:ascii="Times New Roman" w:hAnsi="Times New Roman" w:cs="Times New Roman"/>
          <w:sz w:val="24"/>
          <w:szCs w:val="24"/>
        </w:rPr>
        <w:t xml:space="preserve"> su realización</w:t>
      </w:r>
      <w:r w:rsidR="00D720A3">
        <w:rPr>
          <w:rFonts w:ascii="Times New Roman" w:hAnsi="Times New Roman" w:cs="Times New Roman"/>
          <w:sz w:val="24"/>
          <w:szCs w:val="24"/>
        </w:rPr>
        <w:t xml:space="preserve"> y</w:t>
      </w:r>
      <w:r w:rsidR="000D5960" w:rsidRPr="00495C65">
        <w:rPr>
          <w:rFonts w:ascii="Times New Roman" w:hAnsi="Times New Roman" w:cs="Times New Roman"/>
          <w:sz w:val="24"/>
          <w:szCs w:val="24"/>
        </w:rPr>
        <w:t xml:space="preserve"> exposición. </w:t>
      </w:r>
      <w:r w:rsidR="009D4BC2" w:rsidRPr="00495C65">
        <w:rPr>
          <w:rFonts w:ascii="Times New Roman" w:hAnsi="Times New Roman" w:cs="Times New Roman"/>
          <w:sz w:val="24"/>
          <w:szCs w:val="24"/>
        </w:rPr>
        <w:t xml:space="preserve"> </w:t>
      </w:r>
    </w:p>
    <w:p w:rsidR="00695384" w:rsidRPr="00495C65" w:rsidRDefault="00695384" w:rsidP="00695384">
      <w:pPr>
        <w:spacing w:after="0" w:line="360" w:lineRule="auto"/>
        <w:jc w:val="both"/>
        <w:rPr>
          <w:rFonts w:ascii="Times New Roman" w:hAnsi="Times New Roman" w:cs="Times New Roman"/>
          <w:sz w:val="24"/>
          <w:szCs w:val="24"/>
        </w:rPr>
      </w:pPr>
    </w:p>
    <w:p w:rsidR="00D720A3" w:rsidRDefault="006C0CDB"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En este sentido, tiene gran importancia para la implementación de forma adecuada de las metodologías planteadas</w:t>
      </w:r>
      <w:r w:rsidR="002D2FCA">
        <w:rPr>
          <w:rFonts w:ascii="Times New Roman" w:hAnsi="Times New Roman" w:cs="Times New Roman"/>
          <w:sz w:val="24"/>
          <w:szCs w:val="24"/>
        </w:rPr>
        <w:t>,</w:t>
      </w:r>
      <w:r w:rsidRPr="00495C65">
        <w:rPr>
          <w:rFonts w:ascii="Times New Roman" w:hAnsi="Times New Roman" w:cs="Times New Roman"/>
          <w:sz w:val="24"/>
          <w:szCs w:val="24"/>
        </w:rPr>
        <w:t xml:space="preserve"> la tutoría individualizada y en pequeños grupos, </w:t>
      </w:r>
      <w:r w:rsidR="007B3BF3">
        <w:rPr>
          <w:rFonts w:ascii="Times New Roman" w:hAnsi="Times New Roman" w:cs="Times New Roman"/>
          <w:sz w:val="24"/>
          <w:szCs w:val="24"/>
        </w:rPr>
        <w:t xml:space="preserve">que </w:t>
      </w:r>
      <w:r w:rsidR="002D2FCA">
        <w:rPr>
          <w:rFonts w:ascii="Times New Roman" w:hAnsi="Times New Roman" w:cs="Times New Roman"/>
          <w:sz w:val="24"/>
          <w:szCs w:val="24"/>
        </w:rPr>
        <w:t>favorec</w:t>
      </w:r>
      <w:r w:rsidR="007B3BF3">
        <w:rPr>
          <w:rFonts w:ascii="Times New Roman" w:hAnsi="Times New Roman" w:cs="Times New Roman"/>
          <w:sz w:val="24"/>
          <w:szCs w:val="24"/>
        </w:rPr>
        <w:t>e</w:t>
      </w:r>
      <w:r w:rsidR="002D2FCA">
        <w:rPr>
          <w:rFonts w:ascii="Times New Roman" w:hAnsi="Times New Roman" w:cs="Times New Roman"/>
          <w:sz w:val="24"/>
          <w:szCs w:val="24"/>
        </w:rPr>
        <w:t xml:space="preserve"> </w:t>
      </w:r>
      <w:r w:rsidRPr="00495C65">
        <w:rPr>
          <w:rFonts w:ascii="Times New Roman" w:hAnsi="Times New Roman" w:cs="Times New Roman"/>
          <w:sz w:val="24"/>
          <w:szCs w:val="24"/>
        </w:rPr>
        <w:t xml:space="preserve">un seguimiento adecuado y efectivo de los procesos de enseñanza-aprendizaje; </w:t>
      </w:r>
      <w:r w:rsidR="002D2FCA">
        <w:rPr>
          <w:rFonts w:ascii="Times New Roman" w:hAnsi="Times New Roman" w:cs="Times New Roman"/>
          <w:sz w:val="24"/>
          <w:szCs w:val="24"/>
        </w:rPr>
        <w:t xml:space="preserve">es muy conveniente </w:t>
      </w:r>
      <w:r w:rsidRPr="00495C65">
        <w:rPr>
          <w:rFonts w:ascii="Times New Roman" w:hAnsi="Times New Roman" w:cs="Times New Roman"/>
          <w:sz w:val="24"/>
          <w:szCs w:val="24"/>
        </w:rPr>
        <w:t xml:space="preserve">el dividir el grupo de clase en grupos más pequeños para la implementación real de </w:t>
      </w:r>
      <w:r w:rsidR="007B3BF3">
        <w:rPr>
          <w:rFonts w:ascii="Times New Roman" w:hAnsi="Times New Roman" w:cs="Times New Roman"/>
          <w:sz w:val="24"/>
          <w:szCs w:val="24"/>
        </w:rPr>
        <w:t xml:space="preserve">dichas </w:t>
      </w:r>
      <w:r w:rsidRPr="00495C65">
        <w:rPr>
          <w:rFonts w:ascii="Times New Roman" w:hAnsi="Times New Roman" w:cs="Times New Roman"/>
          <w:sz w:val="24"/>
          <w:szCs w:val="24"/>
        </w:rPr>
        <w:t xml:space="preserve">metodologías. </w:t>
      </w:r>
      <w:r w:rsidR="002B2668">
        <w:rPr>
          <w:rFonts w:ascii="Times New Roman" w:hAnsi="Times New Roman" w:cs="Times New Roman"/>
          <w:sz w:val="24"/>
          <w:szCs w:val="24"/>
        </w:rPr>
        <w:t>C</w:t>
      </w:r>
      <w:r w:rsidRPr="00495C65">
        <w:rPr>
          <w:rFonts w:ascii="Times New Roman" w:hAnsi="Times New Roman" w:cs="Times New Roman"/>
          <w:sz w:val="24"/>
          <w:szCs w:val="24"/>
        </w:rPr>
        <w:t xml:space="preserve">onvendría llevar a cabo  tutorías periódicas con el alumnado, de forma planificada </w:t>
      </w:r>
      <w:r w:rsidRPr="00495C65">
        <w:rPr>
          <w:rFonts w:ascii="Times New Roman" w:hAnsi="Times New Roman" w:cs="Times New Roman"/>
          <w:sz w:val="24"/>
          <w:szCs w:val="24"/>
        </w:rPr>
        <w:lastRenderedPageBreak/>
        <w:t>tanto individualmente como en grupos pequeños.</w:t>
      </w:r>
      <w:r w:rsidR="00695384">
        <w:rPr>
          <w:rFonts w:ascii="Times New Roman" w:hAnsi="Times New Roman" w:cs="Times New Roman"/>
          <w:sz w:val="24"/>
          <w:szCs w:val="24"/>
        </w:rPr>
        <w:t xml:space="preserve"> </w:t>
      </w:r>
      <w:r w:rsidR="00EC3F43" w:rsidRPr="00495C65">
        <w:rPr>
          <w:rFonts w:ascii="Times New Roman" w:hAnsi="Times New Roman" w:cs="Times New Roman"/>
          <w:sz w:val="24"/>
          <w:szCs w:val="24"/>
        </w:rPr>
        <w:t>Como se expondrá en las conclusiones, este planteamiento no se ha ajustado a la realidad de la docencia, en la mayoría de las Universidades públicas.</w:t>
      </w:r>
      <w:r w:rsidR="00695384">
        <w:rPr>
          <w:rFonts w:ascii="Times New Roman" w:hAnsi="Times New Roman" w:cs="Times New Roman"/>
          <w:sz w:val="24"/>
          <w:szCs w:val="24"/>
        </w:rPr>
        <w:t xml:space="preserve"> </w:t>
      </w:r>
    </w:p>
    <w:p w:rsidR="00D720A3" w:rsidRDefault="00D720A3" w:rsidP="00695384">
      <w:pPr>
        <w:spacing w:after="0" w:line="360" w:lineRule="auto"/>
        <w:jc w:val="both"/>
        <w:rPr>
          <w:rFonts w:ascii="Times New Roman" w:hAnsi="Times New Roman" w:cs="Times New Roman"/>
          <w:sz w:val="24"/>
          <w:szCs w:val="24"/>
        </w:rPr>
      </w:pPr>
    </w:p>
    <w:p w:rsidR="006C0CDB" w:rsidRDefault="006171F4" w:rsidP="00695384">
      <w:pPr>
        <w:spacing w:after="0" w:line="360" w:lineRule="auto"/>
        <w:jc w:val="both"/>
        <w:rPr>
          <w:rFonts w:ascii="Times New Roman" w:hAnsi="Times New Roman" w:cs="Times New Roman"/>
          <w:sz w:val="24"/>
          <w:szCs w:val="24"/>
        </w:rPr>
      </w:pPr>
      <w:r w:rsidRPr="006171F4">
        <w:rPr>
          <w:rFonts w:ascii="Times New Roman" w:hAnsi="Times New Roman" w:cs="Times New Roman"/>
          <w:sz w:val="24"/>
          <w:szCs w:val="24"/>
        </w:rPr>
        <w:t>La utilización de sistemas de gestión de contenidos en línea y plataformas virtuales de docencia</w:t>
      </w:r>
      <w:r w:rsidR="00132153">
        <w:rPr>
          <w:rFonts w:ascii="Times New Roman" w:hAnsi="Times New Roman" w:cs="Times New Roman"/>
          <w:sz w:val="24"/>
          <w:szCs w:val="24"/>
        </w:rPr>
        <w:t>,</w:t>
      </w:r>
      <w:r w:rsidRPr="006171F4">
        <w:rPr>
          <w:rFonts w:ascii="Times New Roman" w:hAnsi="Times New Roman" w:cs="Times New Roman"/>
          <w:sz w:val="24"/>
          <w:szCs w:val="24"/>
        </w:rPr>
        <w:t xml:space="preserve"> </w:t>
      </w:r>
      <w:r>
        <w:rPr>
          <w:rFonts w:ascii="Times New Roman" w:hAnsi="Times New Roman" w:cs="Times New Roman"/>
          <w:sz w:val="24"/>
          <w:szCs w:val="24"/>
        </w:rPr>
        <w:t>p</w:t>
      </w:r>
      <w:r w:rsidRPr="00495C65">
        <w:rPr>
          <w:rFonts w:ascii="Times New Roman" w:hAnsi="Times New Roman" w:cs="Times New Roman"/>
          <w:sz w:val="24"/>
          <w:szCs w:val="24"/>
        </w:rPr>
        <w:t>ueden ser herramienta</w:t>
      </w:r>
      <w:r>
        <w:rPr>
          <w:rFonts w:ascii="Times New Roman" w:hAnsi="Times New Roman" w:cs="Times New Roman"/>
          <w:sz w:val="24"/>
          <w:szCs w:val="24"/>
        </w:rPr>
        <w:t>s</w:t>
      </w:r>
      <w:r w:rsidRPr="00495C65">
        <w:rPr>
          <w:rFonts w:ascii="Times New Roman" w:hAnsi="Times New Roman" w:cs="Times New Roman"/>
          <w:sz w:val="24"/>
          <w:szCs w:val="24"/>
        </w:rPr>
        <w:t xml:space="preserve"> de gran ayuda </w:t>
      </w:r>
      <w:r>
        <w:rPr>
          <w:rFonts w:ascii="Times New Roman" w:hAnsi="Times New Roman" w:cs="Times New Roman"/>
          <w:sz w:val="24"/>
          <w:szCs w:val="24"/>
        </w:rPr>
        <w:t xml:space="preserve">tanto </w:t>
      </w:r>
      <w:r w:rsidRPr="00495C65">
        <w:rPr>
          <w:rFonts w:ascii="Times New Roman" w:hAnsi="Times New Roman" w:cs="Times New Roman"/>
          <w:sz w:val="24"/>
          <w:szCs w:val="24"/>
        </w:rPr>
        <w:t xml:space="preserve">para el profesorado </w:t>
      </w:r>
      <w:r>
        <w:rPr>
          <w:rFonts w:ascii="Times New Roman" w:hAnsi="Times New Roman" w:cs="Times New Roman"/>
          <w:sz w:val="24"/>
          <w:szCs w:val="24"/>
        </w:rPr>
        <w:t xml:space="preserve">en </w:t>
      </w:r>
      <w:r w:rsidRPr="00495C65">
        <w:rPr>
          <w:rFonts w:ascii="Times New Roman" w:hAnsi="Times New Roman" w:cs="Times New Roman"/>
          <w:sz w:val="24"/>
          <w:szCs w:val="24"/>
        </w:rPr>
        <w:t xml:space="preserve">la implementación de la planificación de la asignatura, como para el alumnado </w:t>
      </w:r>
      <w:r>
        <w:rPr>
          <w:rFonts w:ascii="Times New Roman" w:hAnsi="Times New Roman" w:cs="Times New Roman"/>
          <w:sz w:val="24"/>
          <w:szCs w:val="24"/>
        </w:rPr>
        <w:t>al</w:t>
      </w:r>
      <w:r w:rsidR="006C0CDB" w:rsidRPr="00495C65">
        <w:rPr>
          <w:rFonts w:ascii="Times New Roman" w:hAnsi="Times New Roman" w:cs="Times New Roman"/>
          <w:sz w:val="24"/>
          <w:szCs w:val="24"/>
        </w:rPr>
        <w:t xml:space="preserve"> potenciar el aprendizaje autónomo</w:t>
      </w:r>
      <w:r>
        <w:rPr>
          <w:rFonts w:ascii="Times New Roman" w:hAnsi="Times New Roman" w:cs="Times New Roman"/>
          <w:sz w:val="24"/>
          <w:szCs w:val="24"/>
        </w:rPr>
        <w:t>;</w:t>
      </w:r>
      <w:r w:rsidR="006C0CDB" w:rsidRPr="00495C65">
        <w:rPr>
          <w:rFonts w:ascii="Times New Roman" w:hAnsi="Times New Roman" w:cs="Times New Roman"/>
          <w:sz w:val="24"/>
          <w:szCs w:val="24"/>
        </w:rPr>
        <w:t xml:space="preserve"> </w:t>
      </w:r>
      <w:r>
        <w:rPr>
          <w:rFonts w:ascii="Times New Roman" w:hAnsi="Times New Roman" w:cs="Times New Roman"/>
          <w:sz w:val="24"/>
          <w:szCs w:val="24"/>
        </w:rPr>
        <w:t>al disponer</w:t>
      </w:r>
      <w:r w:rsidRPr="006171F4">
        <w:rPr>
          <w:rFonts w:ascii="Times New Roman" w:hAnsi="Times New Roman" w:cs="Times New Roman"/>
          <w:sz w:val="24"/>
          <w:szCs w:val="24"/>
        </w:rPr>
        <w:t xml:space="preserve"> </w:t>
      </w:r>
      <w:r>
        <w:rPr>
          <w:rFonts w:ascii="Times New Roman" w:hAnsi="Times New Roman" w:cs="Times New Roman"/>
          <w:sz w:val="24"/>
          <w:szCs w:val="24"/>
        </w:rPr>
        <w:t>de</w:t>
      </w:r>
      <w:r w:rsidRPr="006171F4">
        <w:rPr>
          <w:rFonts w:ascii="Times New Roman" w:hAnsi="Times New Roman" w:cs="Times New Roman"/>
          <w:sz w:val="24"/>
          <w:szCs w:val="24"/>
        </w:rPr>
        <w:t xml:space="preserve"> </w:t>
      </w:r>
      <w:r w:rsidRPr="00495C65">
        <w:rPr>
          <w:rFonts w:ascii="Times New Roman" w:hAnsi="Times New Roman" w:cs="Times New Roman"/>
          <w:sz w:val="24"/>
          <w:szCs w:val="24"/>
        </w:rPr>
        <w:t>forma clara</w:t>
      </w:r>
      <w:r>
        <w:rPr>
          <w:rFonts w:ascii="Times New Roman" w:hAnsi="Times New Roman" w:cs="Times New Roman"/>
          <w:sz w:val="24"/>
          <w:szCs w:val="24"/>
        </w:rPr>
        <w:t xml:space="preserve">, </w:t>
      </w:r>
      <w:r w:rsidRPr="00495C65">
        <w:rPr>
          <w:rFonts w:ascii="Times New Roman" w:hAnsi="Times New Roman" w:cs="Times New Roman"/>
          <w:sz w:val="24"/>
          <w:szCs w:val="24"/>
        </w:rPr>
        <w:t>con la</w:t>
      </w:r>
      <w:r>
        <w:rPr>
          <w:rFonts w:ascii="Times New Roman" w:hAnsi="Times New Roman" w:cs="Times New Roman"/>
          <w:sz w:val="24"/>
          <w:szCs w:val="24"/>
        </w:rPr>
        <w:t xml:space="preserve"> ayuda de herramientas web 2.0., </w:t>
      </w:r>
      <w:r w:rsidR="006C0CDB" w:rsidRPr="00495C65">
        <w:rPr>
          <w:rFonts w:ascii="Times New Roman" w:hAnsi="Times New Roman" w:cs="Times New Roman"/>
          <w:sz w:val="24"/>
          <w:szCs w:val="24"/>
        </w:rPr>
        <w:t>de los distintos recursos digitales de aprendizaje</w:t>
      </w:r>
      <w:r>
        <w:rPr>
          <w:rFonts w:ascii="Times New Roman" w:hAnsi="Times New Roman" w:cs="Times New Roman"/>
          <w:sz w:val="24"/>
          <w:szCs w:val="24"/>
        </w:rPr>
        <w:t>,</w:t>
      </w:r>
      <w:r w:rsidR="006C0CDB" w:rsidRPr="00495C65">
        <w:rPr>
          <w:rFonts w:ascii="Times New Roman" w:hAnsi="Times New Roman" w:cs="Times New Roman"/>
          <w:sz w:val="24"/>
          <w:szCs w:val="24"/>
        </w:rPr>
        <w:t xml:space="preserve"> </w:t>
      </w:r>
      <w:r>
        <w:rPr>
          <w:rFonts w:ascii="Times New Roman" w:hAnsi="Times New Roman" w:cs="Times New Roman"/>
          <w:sz w:val="24"/>
          <w:szCs w:val="24"/>
        </w:rPr>
        <w:t xml:space="preserve">de </w:t>
      </w:r>
      <w:r w:rsidR="00523744">
        <w:rPr>
          <w:rFonts w:ascii="Times New Roman" w:hAnsi="Times New Roman" w:cs="Times New Roman"/>
          <w:sz w:val="24"/>
          <w:szCs w:val="24"/>
        </w:rPr>
        <w:t xml:space="preserve">la </w:t>
      </w:r>
      <w:r w:rsidR="006C0CDB" w:rsidRPr="00495C65">
        <w:rPr>
          <w:rFonts w:ascii="Times New Roman" w:hAnsi="Times New Roman" w:cs="Times New Roman"/>
          <w:sz w:val="24"/>
          <w:szCs w:val="24"/>
        </w:rPr>
        <w:t xml:space="preserve">explicación de las metodologías de trabajo a utilizar y </w:t>
      </w:r>
      <w:r>
        <w:rPr>
          <w:rFonts w:ascii="Times New Roman" w:hAnsi="Times New Roman" w:cs="Times New Roman"/>
          <w:sz w:val="24"/>
          <w:szCs w:val="24"/>
        </w:rPr>
        <w:t xml:space="preserve">de </w:t>
      </w:r>
      <w:r w:rsidR="00523744">
        <w:rPr>
          <w:rFonts w:ascii="Times New Roman" w:hAnsi="Times New Roman" w:cs="Times New Roman"/>
          <w:sz w:val="24"/>
          <w:szCs w:val="24"/>
        </w:rPr>
        <w:t xml:space="preserve">la </w:t>
      </w:r>
      <w:r w:rsidR="006C0CDB" w:rsidRPr="00495C65">
        <w:rPr>
          <w:rFonts w:ascii="Times New Roman" w:hAnsi="Times New Roman" w:cs="Times New Roman"/>
          <w:sz w:val="24"/>
          <w:szCs w:val="24"/>
        </w:rPr>
        <w:t>descripción de las prácticas</w:t>
      </w:r>
      <w:r w:rsidR="00523744">
        <w:rPr>
          <w:rFonts w:ascii="Times New Roman" w:hAnsi="Times New Roman" w:cs="Times New Roman"/>
          <w:sz w:val="24"/>
          <w:szCs w:val="24"/>
        </w:rPr>
        <w:t>,</w:t>
      </w:r>
      <w:r w:rsidR="006C0CDB" w:rsidRPr="00495C65">
        <w:rPr>
          <w:rFonts w:ascii="Times New Roman" w:hAnsi="Times New Roman" w:cs="Times New Roman"/>
          <w:sz w:val="24"/>
          <w:szCs w:val="24"/>
        </w:rPr>
        <w:t xml:space="preserve"> tanto individuales como en grupo</w:t>
      </w:r>
      <w:r>
        <w:rPr>
          <w:rFonts w:ascii="Times New Roman" w:hAnsi="Times New Roman" w:cs="Times New Roman"/>
          <w:sz w:val="24"/>
          <w:szCs w:val="24"/>
        </w:rPr>
        <w:t>.</w:t>
      </w:r>
      <w:r w:rsidR="006C0CDB" w:rsidRPr="00495C65">
        <w:rPr>
          <w:rFonts w:ascii="Times New Roman" w:hAnsi="Times New Roman" w:cs="Times New Roman"/>
          <w:sz w:val="24"/>
          <w:szCs w:val="24"/>
        </w:rPr>
        <w:t xml:space="preserve"> Otro aspecto del uso de las plataformas es que permiten una adecuada comunicación entre el alumnado y el profesorado y el alumnado entre sí</w:t>
      </w:r>
      <w:r>
        <w:rPr>
          <w:rFonts w:ascii="Times New Roman" w:hAnsi="Times New Roman" w:cs="Times New Roman"/>
          <w:sz w:val="24"/>
          <w:szCs w:val="24"/>
        </w:rPr>
        <w:t>: l</w:t>
      </w:r>
      <w:r w:rsidR="00E53C85" w:rsidRPr="00495C65">
        <w:rPr>
          <w:rFonts w:ascii="Times New Roman" w:hAnsi="Times New Roman" w:cs="Times New Roman"/>
          <w:sz w:val="24"/>
          <w:szCs w:val="24"/>
        </w:rPr>
        <w:t xml:space="preserve">a consulta de dudas, </w:t>
      </w:r>
      <w:r>
        <w:rPr>
          <w:rFonts w:ascii="Times New Roman" w:hAnsi="Times New Roman" w:cs="Times New Roman"/>
          <w:sz w:val="24"/>
          <w:szCs w:val="24"/>
        </w:rPr>
        <w:t xml:space="preserve">la </w:t>
      </w:r>
      <w:r w:rsidR="00E53C85" w:rsidRPr="00495C65">
        <w:rPr>
          <w:rFonts w:ascii="Times New Roman" w:hAnsi="Times New Roman" w:cs="Times New Roman"/>
          <w:sz w:val="24"/>
          <w:szCs w:val="24"/>
        </w:rPr>
        <w:t xml:space="preserve">aclaración de tareas, </w:t>
      </w:r>
      <w:r>
        <w:rPr>
          <w:rFonts w:ascii="Times New Roman" w:hAnsi="Times New Roman" w:cs="Times New Roman"/>
          <w:sz w:val="24"/>
          <w:szCs w:val="24"/>
        </w:rPr>
        <w:t xml:space="preserve">los </w:t>
      </w:r>
      <w:r w:rsidR="00E53C85" w:rsidRPr="00495C65">
        <w:rPr>
          <w:rFonts w:ascii="Times New Roman" w:hAnsi="Times New Roman" w:cs="Times New Roman"/>
          <w:sz w:val="24"/>
          <w:szCs w:val="24"/>
        </w:rPr>
        <w:t>cambios o modificaciones de los cronogramas de prácticas iniciales</w:t>
      </w:r>
      <w:r>
        <w:rPr>
          <w:rFonts w:ascii="Times New Roman" w:hAnsi="Times New Roman" w:cs="Times New Roman"/>
          <w:sz w:val="24"/>
          <w:szCs w:val="24"/>
        </w:rPr>
        <w:t>…</w:t>
      </w:r>
      <w:r w:rsidR="00E53C85" w:rsidRPr="00495C65">
        <w:rPr>
          <w:rFonts w:ascii="Times New Roman" w:hAnsi="Times New Roman" w:cs="Times New Roman"/>
          <w:sz w:val="24"/>
          <w:szCs w:val="24"/>
        </w:rPr>
        <w:t xml:space="preserve"> En este sentido, la plataforma Moodle utilizada en la Universidad de Salamanca cumple esos requisitos mínimos de capacidades técnicas y comunicativas que el profesorado pued</w:t>
      </w:r>
      <w:r w:rsidR="00132153">
        <w:rPr>
          <w:rFonts w:ascii="Times New Roman" w:hAnsi="Times New Roman" w:cs="Times New Roman"/>
          <w:sz w:val="24"/>
          <w:szCs w:val="24"/>
        </w:rPr>
        <w:t>e</w:t>
      </w:r>
      <w:r w:rsidR="00E53C85" w:rsidRPr="00495C65">
        <w:rPr>
          <w:rFonts w:ascii="Times New Roman" w:hAnsi="Times New Roman" w:cs="Times New Roman"/>
          <w:sz w:val="24"/>
          <w:szCs w:val="24"/>
        </w:rPr>
        <w:t xml:space="preserve"> requerir para la implementación de diferentes metodologías de enseñanza.</w:t>
      </w:r>
    </w:p>
    <w:p w:rsidR="00695384" w:rsidRPr="00495C65" w:rsidRDefault="00695384" w:rsidP="00695384">
      <w:pPr>
        <w:spacing w:after="0" w:line="360" w:lineRule="auto"/>
        <w:jc w:val="both"/>
        <w:rPr>
          <w:rFonts w:ascii="Times New Roman" w:hAnsi="Times New Roman" w:cs="Times New Roman"/>
          <w:sz w:val="24"/>
          <w:szCs w:val="24"/>
        </w:rPr>
      </w:pPr>
    </w:p>
    <w:p w:rsidR="00E53C85" w:rsidRDefault="00E53C85"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Los Grados de Maestro tienen una orientación más práctica y profesional que los planes de estudios de las Diplomaturas</w:t>
      </w:r>
      <w:r w:rsidR="00523744">
        <w:rPr>
          <w:rFonts w:ascii="Times New Roman" w:hAnsi="Times New Roman" w:cs="Times New Roman"/>
          <w:sz w:val="24"/>
          <w:szCs w:val="24"/>
        </w:rPr>
        <w:t>;</w:t>
      </w:r>
      <w:r w:rsidRPr="00495C65">
        <w:rPr>
          <w:rFonts w:ascii="Times New Roman" w:hAnsi="Times New Roman" w:cs="Times New Roman"/>
          <w:sz w:val="24"/>
          <w:szCs w:val="24"/>
        </w:rPr>
        <w:t xml:space="preserve"> en ese sentido, en la organización de los planes de estudios de los Grados en la Universidad de Salamanca, se ha considerado que para que el alumnado adquiera la competencia digital para su desarrollo profesional en el futuro como maestro</w:t>
      </w:r>
      <w:r w:rsidR="00523744">
        <w:rPr>
          <w:rFonts w:ascii="Times New Roman" w:hAnsi="Times New Roman" w:cs="Times New Roman"/>
          <w:sz w:val="24"/>
          <w:szCs w:val="24"/>
        </w:rPr>
        <w:t>,</w:t>
      </w:r>
      <w:r w:rsidRPr="00495C65">
        <w:rPr>
          <w:rFonts w:ascii="Times New Roman" w:hAnsi="Times New Roman" w:cs="Times New Roman"/>
          <w:sz w:val="24"/>
          <w:szCs w:val="24"/>
        </w:rPr>
        <w:t xml:space="preserve"> así como las destrezas y capacidades para el logro de las diferentes capacidades profesionales durante su periodo de estudios inicial en la Universidad, la asignatura de Tecnologías de la Información y la Comunicación, responde a esos requerimientos. Se ha incluido la asignatura en los planes de estudios, en el primer semestre del primer curso de los Grados de Maestro, Educación Social y Pedagogía</w:t>
      </w:r>
      <w:r w:rsidR="00523744">
        <w:rPr>
          <w:rFonts w:ascii="Times New Roman" w:hAnsi="Times New Roman" w:cs="Times New Roman"/>
          <w:sz w:val="24"/>
          <w:szCs w:val="24"/>
        </w:rPr>
        <w:t>. M</w:t>
      </w:r>
      <w:r w:rsidRPr="00495C65">
        <w:rPr>
          <w:rFonts w:ascii="Times New Roman" w:hAnsi="Times New Roman" w:cs="Times New Roman"/>
          <w:sz w:val="24"/>
          <w:szCs w:val="24"/>
        </w:rPr>
        <w:t>uchas de las competencias desarrolladas en esta materia tienen carácter transversal y serán de gran ayuda para la adquisición de otras capacidades en otras materias.</w:t>
      </w:r>
    </w:p>
    <w:p w:rsidR="00695384" w:rsidRPr="00495C65" w:rsidRDefault="00695384" w:rsidP="00695384">
      <w:pPr>
        <w:spacing w:after="0" w:line="360" w:lineRule="auto"/>
        <w:jc w:val="both"/>
        <w:rPr>
          <w:rFonts w:ascii="Times New Roman" w:hAnsi="Times New Roman" w:cs="Times New Roman"/>
          <w:sz w:val="24"/>
          <w:szCs w:val="24"/>
        </w:rPr>
      </w:pPr>
    </w:p>
    <w:p w:rsidR="00EC3F43" w:rsidRDefault="00BE758C"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L</w:t>
      </w:r>
      <w:r w:rsidR="00EC3F43" w:rsidRPr="00495C65">
        <w:rPr>
          <w:rFonts w:ascii="Times New Roman" w:hAnsi="Times New Roman" w:cs="Times New Roman"/>
          <w:sz w:val="24"/>
          <w:szCs w:val="24"/>
        </w:rPr>
        <w:t>a puesta en práctica de diferentes metodologías en el desarrollo de la docencia de las asignaturas, implican diferentes o incluso nuevos sistemas de evaluación: el cambio de una evaluación f</w:t>
      </w:r>
      <w:r w:rsidR="003678BF">
        <w:rPr>
          <w:rFonts w:ascii="Times New Roman" w:hAnsi="Times New Roman" w:cs="Times New Roman"/>
          <w:sz w:val="24"/>
          <w:szCs w:val="24"/>
        </w:rPr>
        <w:t xml:space="preserve">inal a una evaluación </w:t>
      </w:r>
      <w:proofErr w:type="gramStart"/>
      <w:r w:rsidR="003678BF">
        <w:rPr>
          <w:rFonts w:ascii="Times New Roman" w:hAnsi="Times New Roman" w:cs="Times New Roman"/>
          <w:sz w:val="24"/>
          <w:szCs w:val="24"/>
        </w:rPr>
        <w:t>conti</w:t>
      </w:r>
      <w:r w:rsidR="00EC3F43" w:rsidRPr="00495C65">
        <w:rPr>
          <w:rFonts w:ascii="Times New Roman" w:hAnsi="Times New Roman" w:cs="Times New Roman"/>
          <w:sz w:val="24"/>
          <w:szCs w:val="24"/>
        </w:rPr>
        <w:t>nua</w:t>
      </w:r>
      <w:proofErr w:type="gramEnd"/>
      <w:r w:rsidR="00EC3F43" w:rsidRPr="00495C65">
        <w:rPr>
          <w:rFonts w:ascii="Times New Roman" w:hAnsi="Times New Roman" w:cs="Times New Roman"/>
          <w:sz w:val="24"/>
          <w:szCs w:val="24"/>
        </w:rPr>
        <w:t xml:space="preserve"> del alumnado</w:t>
      </w:r>
      <w:r w:rsidR="00523744">
        <w:rPr>
          <w:rFonts w:ascii="Times New Roman" w:hAnsi="Times New Roman" w:cs="Times New Roman"/>
          <w:sz w:val="24"/>
          <w:szCs w:val="24"/>
        </w:rPr>
        <w:t>. E</w:t>
      </w:r>
      <w:r w:rsidR="00EC3F43" w:rsidRPr="00495C65">
        <w:rPr>
          <w:rFonts w:ascii="Times New Roman" w:hAnsi="Times New Roman" w:cs="Times New Roman"/>
          <w:sz w:val="24"/>
          <w:szCs w:val="24"/>
        </w:rPr>
        <w:t>ste nuevo planteamiento implica un cambio importante para el alumno, ya que su calificación no va a depender de una nota final sino de una evaluación continua del proceso de aprendizaje desarrollado</w:t>
      </w:r>
      <w:r w:rsidR="00523744">
        <w:rPr>
          <w:rFonts w:ascii="Times New Roman" w:hAnsi="Times New Roman" w:cs="Times New Roman"/>
          <w:sz w:val="24"/>
          <w:szCs w:val="24"/>
        </w:rPr>
        <w:t>,</w:t>
      </w:r>
      <w:r w:rsidR="00EC3F43" w:rsidRPr="00495C65">
        <w:rPr>
          <w:rFonts w:ascii="Times New Roman" w:hAnsi="Times New Roman" w:cs="Times New Roman"/>
          <w:sz w:val="24"/>
          <w:szCs w:val="24"/>
        </w:rPr>
        <w:t xml:space="preserve"> y también para el profesorado, que ha de realizar </w:t>
      </w:r>
      <w:r w:rsidR="00523744" w:rsidRPr="00495C65">
        <w:rPr>
          <w:rFonts w:ascii="Times New Roman" w:hAnsi="Times New Roman" w:cs="Times New Roman"/>
          <w:sz w:val="24"/>
          <w:szCs w:val="24"/>
        </w:rPr>
        <w:lastRenderedPageBreak/>
        <w:t xml:space="preserve">en el semestre </w:t>
      </w:r>
      <w:r w:rsidR="00523744">
        <w:rPr>
          <w:rFonts w:ascii="Times New Roman" w:hAnsi="Times New Roman" w:cs="Times New Roman"/>
          <w:sz w:val="24"/>
          <w:szCs w:val="24"/>
        </w:rPr>
        <w:t xml:space="preserve">una </w:t>
      </w:r>
      <w:r w:rsidR="00EC3F43" w:rsidRPr="00495C65">
        <w:rPr>
          <w:rFonts w:ascii="Times New Roman" w:hAnsi="Times New Roman" w:cs="Times New Roman"/>
          <w:sz w:val="24"/>
          <w:szCs w:val="24"/>
        </w:rPr>
        <w:t>evaluación continua del desarrollo de la materia por el alumnado. Si est</w:t>
      </w:r>
      <w:r w:rsidR="00DC3592">
        <w:rPr>
          <w:rFonts w:ascii="Times New Roman" w:hAnsi="Times New Roman" w:cs="Times New Roman"/>
          <w:sz w:val="24"/>
          <w:szCs w:val="24"/>
        </w:rPr>
        <w:t xml:space="preserve">a metodología supone un cambio </w:t>
      </w:r>
      <w:r w:rsidR="00EC3F43" w:rsidRPr="00495C65">
        <w:rPr>
          <w:rFonts w:ascii="Times New Roman" w:hAnsi="Times New Roman" w:cs="Times New Roman"/>
          <w:sz w:val="24"/>
          <w:szCs w:val="24"/>
        </w:rPr>
        <w:t>para el alumnado, ya que ha de trabajar de forma continua y no al final en las materias, para el profesorado supone un notable esfuerzo de trabajo y tiempo</w:t>
      </w:r>
      <w:r w:rsidR="00A332D8">
        <w:rPr>
          <w:rFonts w:ascii="Times New Roman" w:hAnsi="Times New Roman" w:cs="Times New Roman"/>
          <w:sz w:val="24"/>
          <w:szCs w:val="24"/>
        </w:rPr>
        <w:t>. E</w:t>
      </w:r>
      <w:r w:rsidR="00EC3F43" w:rsidRPr="00495C65">
        <w:rPr>
          <w:rFonts w:ascii="Times New Roman" w:hAnsi="Times New Roman" w:cs="Times New Roman"/>
          <w:sz w:val="24"/>
          <w:szCs w:val="24"/>
        </w:rPr>
        <w:t>n las conclusiones se expondrá el resultado de nuestra experiencia de este primer curso de Grado, en la asignatura de TIC de los Grados de Maestro.</w:t>
      </w:r>
    </w:p>
    <w:p w:rsidR="00695384" w:rsidRPr="00495C65" w:rsidRDefault="00695384" w:rsidP="00695384">
      <w:pPr>
        <w:spacing w:after="0" w:line="360" w:lineRule="auto"/>
        <w:jc w:val="both"/>
        <w:rPr>
          <w:rFonts w:ascii="Times New Roman" w:hAnsi="Times New Roman" w:cs="Times New Roman"/>
          <w:sz w:val="24"/>
          <w:szCs w:val="24"/>
        </w:rPr>
      </w:pPr>
    </w:p>
    <w:p w:rsidR="00EC3F43" w:rsidRDefault="00BE758C"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Finalmente, la evaluación de la docencia en los Grados no se reduce a la evaluación</w:t>
      </w:r>
      <w:r w:rsidR="00FB3134" w:rsidRPr="00495C65">
        <w:rPr>
          <w:rFonts w:ascii="Times New Roman" w:hAnsi="Times New Roman" w:cs="Times New Roman"/>
          <w:sz w:val="24"/>
          <w:szCs w:val="24"/>
        </w:rPr>
        <w:t xml:space="preserve"> de las asignaturas de forma individual, supone la evaluación de los Grados propiamente dicha, para la certificación de la adquisición de las competencias </w:t>
      </w:r>
      <w:r w:rsidR="00BA2E3D">
        <w:rPr>
          <w:rFonts w:ascii="Times New Roman" w:hAnsi="Times New Roman" w:cs="Times New Roman"/>
          <w:sz w:val="24"/>
          <w:szCs w:val="24"/>
        </w:rPr>
        <w:t>en</w:t>
      </w:r>
      <w:r w:rsidR="00FB3134" w:rsidRPr="00495C65">
        <w:rPr>
          <w:rFonts w:ascii="Times New Roman" w:hAnsi="Times New Roman" w:cs="Times New Roman"/>
          <w:sz w:val="24"/>
          <w:szCs w:val="24"/>
        </w:rPr>
        <w:t xml:space="preserve"> cada asignatura y al final de la titulación para el título</w:t>
      </w:r>
      <w:r w:rsidR="00BA2E3D">
        <w:rPr>
          <w:rFonts w:ascii="Times New Roman" w:hAnsi="Times New Roman" w:cs="Times New Roman"/>
          <w:sz w:val="24"/>
          <w:szCs w:val="24"/>
        </w:rPr>
        <w:t>. E</w:t>
      </w:r>
      <w:r w:rsidR="00FB3134" w:rsidRPr="00495C65">
        <w:rPr>
          <w:rFonts w:ascii="Times New Roman" w:hAnsi="Times New Roman" w:cs="Times New Roman"/>
          <w:sz w:val="24"/>
          <w:szCs w:val="24"/>
        </w:rPr>
        <w:t>n este sentido, destacamos la labor de los Coordinadores de Titulación de Grado, que iniciaron su labor e</w:t>
      </w:r>
      <w:r w:rsidR="00926626">
        <w:rPr>
          <w:rFonts w:ascii="Times New Roman" w:hAnsi="Times New Roman" w:cs="Times New Roman"/>
          <w:sz w:val="24"/>
          <w:szCs w:val="24"/>
        </w:rPr>
        <w:t>l</w:t>
      </w:r>
      <w:r w:rsidR="00FB3134" w:rsidRPr="00495C65">
        <w:rPr>
          <w:rFonts w:ascii="Times New Roman" w:hAnsi="Times New Roman" w:cs="Times New Roman"/>
          <w:sz w:val="24"/>
          <w:szCs w:val="24"/>
        </w:rPr>
        <w:t xml:space="preserve"> curso pasado, </w:t>
      </w:r>
      <w:r w:rsidR="00BA2E3D">
        <w:rPr>
          <w:rFonts w:ascii="Times New Roman" w:hAnsi="Times New Roman" w:cs="Times New Roman"/>
          <w:sz w:val="24"/>
          <w:szCs w:val="24"/>
        </w:rPr>
        <w:t>con</w:t>
      </w:r>
      <w:r w:rsidR="00FB3134" w:rsidRPr="00495C65">
        <w:rPr>
          <w:rFonts w:ascii="Times New Roman" w:hAnsi="Times New Roman" w:cs="Times New Roman"/>
          <w:sz w:val="24"/>
          <w:szCs w:val="24"/>
        </w:rPr>
        <w:t xml:space="preserve"> el seguimiento de la docencia en las titulaciones y </w:t>
      </w:r>
      <w:r w:rsidR="00BA2E3D">
        <w:rPr>
          <w:rFonts w:ascii="Times New Roman" w:hAnsi="Times New Roman" w:cs="Times New Roman"/>
          <w:sz w:val="24"/>
          <w:szCs w:val="24"/>
        </w:rPr>
        <w:t xml:space="preserve">el </w:t>
      </w:r>
      <w:r w:rsidR="00FB3134" w:rsidRPr="00495C65">
        <w:rPr>
          <w:rFonts w:ascii="Times New Roman" w:hAnsi="Times New Roman" w:cs="Times New Roman"/>
          <w:sz w:val="24"/>
          <w:szCs w:val="24"/>
        </w:rPr>
        <w:t>an</w:t>
      </w:r>
      <w:r w:rsidR="00BA2E3D">
        <w:rPr>
          <w:rFonts w:ascii="Times New Roman" w:hAnsi="Times New Roman" w:cs="Times New Roman"/>
          <w:sz w:val="24"/>
          <w:szCs w:val="24"/>
        </w:rPr>
        <w:t>á</w:t>
      </w:r>
      <w:r w:rsidR="00FB3134" w:rsidRPr="00495C65">
        <w:rPr>
          <w:rFonts w:ascii="Times New Roman" w:hAnsi="Times New Roman" w:cs="Times New Roman"/>
          <w:sz w:val="24"/>
          <w:szCs w:val="24"/>
        </w:rPr>
        <w:t>li</w:t>
      </w:r>
      <w:r w:rsidR="00BA2E3D">
        <w:rPr>
          <w:rFonts w:ascii="Times New Roman" w:hAnsi="Times New Roman" w:cs="Times New Roman"/>
          <w:sz w:val="24"/>
          <w:szCs w:val="24"/>
        </w:rPr>
        <w:t>sis</w:t>
      </w:r>
      <w:r w:rsidR="00FB3134" w:rsidRPr="00495C65">
        <w:rPr>
          <w:rFonts w:ascii="Times New Roman" w:hAnsi="Times New Roman" w:cs="Times New Roman"/>
          <w:sz w:val="24"/>
          <w:szCs w:val="24"/>
        </w:rPr>
        <w:t xml:space="preserve">  e </w:t>
      </w:r>
      <w:r w:rsidR="00BA2E3D">
        <w:rPr>
          <w:rFonts w:ascii="Times New Roman" w:hAnsi="Times New Roman" w:cs="Times New Roman"/>
          <w:sz w:val="24"/>
          <w:szCs w:val="24"/>
        </w:rPr>
        <w:t xml:space="preserve">implementaciones de </w:t>
      </w:r>
      <w:r w:rsidR="00FB3134" w:rsidRPr="00495C65">
        <w:rPr>
          <w:rFonts w:ascii="Times New Roman" w:hAnsi="Times New Roman" w:cs="Times New Roman"/>
          <w:sz w:val="24"/>
          <w:szCs w:val="24"/>
        </w:rPr>
        <w:t>posibles ajustes o cambios si se estimaran necesarios.</w:t>
      </w:r>
    </w:p>
    <w:p w:rsidR="00695384" w:rsidRPr="00495C65" w:rsidRDefault="00695384" w:rsidP="00695384">
      <w:pPr>
        <w:spacing w:after="0" w:line="360" w:lineRule="auto"/>
        <w:jc w:val="both"/>
        <w:rPr>
          <w:rFonts w:ascii="Times New Roman" w:hAnsi="Times New Roman" w:cs="Times New Roman"/>
          <w:sz w:val="24"/>
          <w:szCs w:val="24"/>
        </w:rPr>
      </w:pPr>
    </w:p>
    <w:p w:rsidR="00FB3134" w:rsidRPr="00695384" w:rsidRDefault="00695384" w:rsidP="00695384">
      <w:pPr>
        <w:spacing w:after="0" w:line="360" w:lineRule="auto"/>
        <w:jc w:val="both"/>
        <w:rPr>
          <w:rFonts w:ascii="Times New Roman" w:hAnsi="Times New Roman" w:cs="Times New Roman"/>
          <w:b/>
          <w:i/>
          <w:sz w:val="24"/>
          <w:szCs w:val="24"/>
        </w:rPr>
      </w:pPr>
      <w:r w:rsidRPr="00695384">
        <w:rPr>
          <w:rFonts w:ascii="Times New Roman" w:hAnsi="Times New Roman" w:cs="Times New Roman"/>
          <w:b/>
          <w:i/>
          <w:sz w:val="24"/>
          <w:szCs w:val="24"/>
        </w:rPr>
        <w:t>1.4.</w:t>
      </w:r>
      <w:r w:rsidR="00FB3134" w:rsidRPr="00695384">
        <w:rPr>
          <w:rFonts w:ascii="Times New Roman" w:hAnsi="Times New Roman" w:cs="Times New Roman"/>
          <w:b/>
          <w:i/>
          <w:sz w:val="24"/>
          <w:szCs w:val="24"/>
        </w:rPr>
        <w:t>2.- Retos para el alumnado.</w:t>
      </w:r>
    </w:p>
    <w:p w:rsidR="00FB3134" w:rsidRDefault="00FB3134"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Tal como hemos comentado en el apartado anterior, la nueva situación plantea </w:t>
      </w:r>
      <w:r w:rsidR="00BA2E3D" w:rsidRPr="00495C65">
        <w:rPr>
          <w:rFonts w:ascii="Times New Roman" w:hAnsi="Times New Roman" w:cs="Times New Roman"/>
          <w:sz w:val="24"/>
          <w:szCs w:val="24"/>
        </w:rPr>
        <w:t xml:space="preserve">al profesorado </w:t>
      </w:r>
      <w:r w:rsidRPr="00495C65">
        <w:rPr>
          <w:rFonts w:ascii="Times New Roman" w:hAnsi="Times New Roman" w:cs="Times New Roman"/>
          <w:sz w:val="24"/>
          <w:szCs w:val="24"/>
        </w:rPr>
        <w:t>unos retos importantes en la implementación d</w:t>
      </w:r>
      <w:r w:rsidR="00132153">
        <w:rPr>
          <w:rFonts w:ascii="Times New Roman" w:hAnsi="Times New Roman" w:cs="Times New Roman"/>
          <w:sz w:val="24"/>
          <w:szCs w:val="24"/>
        </w:rPr>
        <w:t xml:space="preserve">e nuevas metodologías docentes </w:t>
      </w:r>
      <w:r w:rsidR="003E7900">
        <w:rPr>
          <w:rFonts w:ascii="Times New Roman" w:hAnsi="Times New Roman" w:cs="Times New Roman"/>
          <w:sz w:val="24"/>
          <w:szCs w:val="24"/>
        </w:rPr>
        <w:t>que</w:t>
      </w:r>
      <w:r w:rsidRPr="00495C65">
        <w:rPr>
          <w:rFonts w:ascii="Times New Roman" w:hAnsi="Times New Roman" w:cs="Times New Roman"/>
          <w:sz w:val="24"/>
          <w:szCs w:val="24"/>
        </w:rPr>
        <w:t xml:space="preserve"> combin</w:t>
      </w:r>
      <w:r w:rsidR="003E7900">
        <w:rPr>
          <w:rFonts w:ascii="Times New Roman" w:hAnsi="Times New Roman" w:cs="Times New Roman"/>
          <w:sz w:val="24"/>
          <w:szCs w:val="24"/>
        </w:rPr>
        <w:t>en</w:t>
      </w:r>
      <w:r w:rsidRPr="00495C65">
        <w:rPr>
          <w:rFonts w:ascii="Times New Roman" w:hAnsi="Times New Roman" w:cs="Times New Roman"/>
          <w:sz w:val="24"/>
          <w:szCs w:val="24"/>
        </w:rPr>
        <w:t xml:space="preserve"> distintas estrategias de enseñanza – aprendizaje; </w:t>
      </w:r>
      <w:r w:rsidR="00132153">
        <w:rPr>
          <w:rFonts w:ascii="Times New Roman" w:hAnsi="Times New Roman" w:cs="Times New Roman"/>
          <w:sz w:val="24"/>
          <w:szCs w:val="24"/>
        </w:rPr>
        <w:t>y por consiguiente</w:t>
      </w:r>
      <w:r w:rsidRPr="00495C65">
        <w:rPr>
          <w:rFonts w:ascii="Times New Roman" w:hAnsi="Times New Roman" w:cs="Times New Roman"/>
          <w:sz w:val="24"/>
          <w:szCs w:val="24"/>
        </w:rPr>
        <w:t>, el alumnado ha de adoptar un papel mucho más activo, más responsable del proceso autónomo de aprendizaje, ha de estar mucho más implicado.</w:t>
      </w:r>
    </w:p>
    <w:p w:rsidR="00695384" w:rsidRPr="00495C65" w:rsidRDefault="00695384" w:rsidP="00695384">
      <w:pPr>
        <w:spacing w:after="0" w:line="360" w:lineRule="auto"/>
        <w:jc w:val="both"/>
        <w:rPr>
          <w:rFonts w:ascii="Times New Roman" w:hAnsi="Times New Roman" w:cs="Times New Roman"/>
          <w:sz w:val="24"/>
          <w:szCs w:val="24"/>
        </w:rPr>
      </w:pPr>
    </w:p>
    <w:p w:rsidR="00FB3134" w:rsidRDefault="00FB3134"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En un primer curso de Grado, y en el primer cuatrimestre de ingreso a la Universidad de Salamanca, </w:t>
      </w:r>
      <w:r w:rsidR="007E2C49">
        <w:rPr>
          <w:rFonts w:ascii="Times New Roman" w:hAnsi="Times New Roman" w:cs="Times New Roman"/>
          <w:sz w:val="24"/>
          <w:szCs w:val="24"/>
        </w:rPr>
        <w:t>t</w:t>
      </w:r>
      <w:r w:rsidR="007E2C49" w:rsidRPr="00495C65">
        <w:rPr>
          <w:rFonts w:ascii="Times New Roman" w:hAnsi="Times New Roman" w:cs="Times New Roman"/>
          <w:sz w:val="24"/>
          <w:szCs w:val="24"/>
        </w:rPr>
        <w:t xml:space="preserve">anto para el alumnado como para el profesorado </w:t>
      </w:r>
      <w:r w:rsidR="00F97DC9" w:rsidRPr="00495C65">
        <w:rPr>
          <w:rFonts w:ascii="Times New Roman" w:hAnsi="Times New Roman" w:cs="Times New Roman"/>
          <w:sz w:val="24"/>
          <w:szCs w:val="24"/>
        </w:rPr>
        <w:t>resulta complicado</w:t>
      </w:r>
      <w:r w:rsidR="00F97DC9">
        <w:rPr>
          <w:rFonts w:ascii="Times New Roman" w:hAnsi="Times New Roman" w:cs="Times New Roman"/>
          <w:sz w:val="24"/>
          <w:szCs w:val="24"/>
        </w:rPr>
        <w:t>,</w:t>
      </w:r>
      <w:r w:rsidR="00F97DC9" w:rsidRPr="00495C65">
        <w:rPr>
          <w:rFonts w:ascii="Times New Roman" w:hAnsi="Times New Roman" w:cs="Times New Roman"/>
          <w:sz w:val="24"/>
          <w:szCs w:val="24"/>
        </w:rPr>
        <w:t xml:space="preserve"> </w:t>
      </w:r>
      <w:r w:rsidRPr="00495C65">
        <w:rPr>
          <w:rFonts w:ascii="Times New Roman" w:hAnsi="Times New Roman" w:cs="Times New Roman"/>
          <w:sz w:val="24"/>
          <w:szCs w:val="24"/>
        </w:rPr>
        <w:t>que el alumno ponga en práctica el aprendizaje autónomo por competencias</w:t>
      </w:r>
      <w:r w:rsidR="007E2C49">
        <w:rPr>
          <w:rFonts w:ascii="Times New Roman" w:hAnsi="Times New Roman" w:cs="Times New Roman"/>
          <w:sz w:val="24"/>
          <w:szCs w:val="24"/>
        </w:rPr>
        <w:t xml:space="preserve">. </w:t>
      </w:r>
      <w:r w:rsidR="00F97DC9">
        <w:rPr>
          <w:rFonts w:ascii="Times New Roman" w:hAnsi="Times New Roman" w:cs="Times New Roman"/>
          <w:sz w:val="24"/>
          <w:szCs w:val="24"/>
        </w:rPr>
        <w:t>H</w:t>
      </w:r>
      <w:r w:rsidRPr="00495C65">
        <w:rPr>
          <w:rFonts w:ascii="Times New Roman" w:hAnsi="Times New Roman" w:cs="Times New Roman"/>
          <w:sz w:val="24"/>
          <w:szCs w:val="24"/>
        </w:rPr>
        <w:t>a de tener la motivación suficiente para los estudios del Grado de Maestro, situación que en muchos estudiantes no ocurre</w:t>
      </w:r>
      <w:r w:rsidR="007E2C49">
        <w:rPr>
          <w:rFonts w:ascii="Times New Roman" w:hAnsi="Times New Roman" w:cs="Times New Roman"/>
          <w:sz w:val="24"/>
          <w:szCs w:val="24"/>
        </w:rPr>
        <w:t>,</w:t>
      </w:r>
      <w:r w:rsidRPr="00495C65">
        <w:rPr>
          <w:rFonts w:ascii="Times New Roman" w:hAnsi="Times New Roman" w:cs="Times New Roman"/>
          <w:sz w:val="24"/>
          <w:szCs w:val="24"/>
        </w:rPr>
        <w:t xml:space="preserve"> ya que el realizar este tipo de estudios no figuraba entre las tres </w:t>
      </w:r>
      <w:r w:rsidR="003E7900" w:rsidRPr="00495C65">
        <w:rPr>
          <w:rFonts w:ascii="Times New Roman" w:hAnsi="Times New Roman" w:cs="Times New Roman"/>
          <w:sz w:val="24"/>
          <w:szCs w:val="24"/>
        </w:rPr>
        <w:t xml:space="preserve">primeras </w:t>
      </w:r>
      <w:r w:rsidRPr="00495C65">
        <w:rPr>
          <w:rFonts w:ascii="Times New Roman" w:hAnsi="Times New Roman" w:cs="Times New Roman"/>
          <w:sz w:val="24"/>
          <w:szCs w:val="24"/>
        </w:rPr>
        <w:t>opciones de estudios en l</w:t>
      </w:r>
      <w:r w:rsidR="007E2C49">
        <w:rPr>
          <w:rFonts w:ascii="Times New Roman" w:hAnsi="Times New Roman" w:cs="Times New Roman"/>
          <w:sz w:val="24"/>
          <w:szCs w:val="24"/>
        </w:rPr>
        <w:t xml:space="preserve">a Universidad, y están cursándolos </w:t>
      </w:r>
      <w:r w:rsidRPr="00495C65">
        <w:rPr>
          <w:rFonts w:ascii="Times New Roman" w:hAnsi="Times New Roman" w:cs="Times New Roman"/>
          <w:sz w:val="24"/>
          <w:szCs w:val="24"/>
        </w:rPr>
        <w:t>al no poder hacer realidad sus pre</w:t>
      </w:r>
      <w:r w:rsidR="007E2C49">
        <w:rPr>
          <w:rFonts w:ascii="Times New Roman" w:hAnsi="Times New Roman" w:cs="Times New Roman"/>
          <w:sz w:val="24"/>
          <w:szCs w:val="24"/>
        </w:rPr>
        <w:t>ferencias anteriores</w:t>
      </w:r>
      <w:r w:rsidR="00F97DC9">
        <w:rPr>
          <w:rFonts w:ascii="Times New Roman" w:hAnsi="Times New Roman" w:cs="Times New Roman"/>
          <w:sz w:val="24"/>
          <w:szCs w:val="24"/>
        </w:rPr>
        <w:t>,</w:t>
      </w:r>
      <w:r w:rsidRPr="00495C65">
        <w:rPr>
          <w:rFonts w:ascii="Times New Roman" w:hAnsi="Times New Roman" w:cs="Times New Roman"/>
          <w:sz w:val="24"/>
          <w:szCs w:val="24"/>
        </w:rPr>
        <w:t xml:space="preserve"> por no </w:t>
      </w:r>
      <w:r w:rsidR="004552E9" w:rsidRPr="00495C65">
        <w:rPr>
          <w:rFonts w:ascii="Times New Roman" w:hAnsi="Times New Roman" w:cs="Times New Roman"/>
          <w:sz w:val="24"/>
          <w:szCs w:val="24"/>
        </w:rPr>
        <w:t>disponer de la nota necesaria</w:t>
      </w:r>
      <w:r w:rsidR="007E2C49">
        <w:rPr>
          <w:rFonts w:ascii="Times New Roman" w:hAnsi="Times New Roman" w:cs="Times New Roman"/>
          <w:sz w:val="24"/>
          <w:szCs w:val="24"/>
        </w:rPr>
        <w:t xml:space="preserve">. </w:t>
      </w:r>
      <w:r w:rsidR="003E7900">
        <w:rPr>
          <w:rFonts w:ascii="Times New Roman" w:hAnsi="Times New Roman" w:cs="Times New Roman"/>
          <w:sz w:val="24"/>
          <w:szCs w:val="24"/>
        </w:rPr>
        <w:t>E</w:t>
      </w:r>
      <w:r w:rsidR="004552E9" w:rsidRPr="00495C65">
        <w:rPr>
          <w:rFonts w:ascii="Times New Roman" w:hAnsi="Times New Roman" w:cs="Times New Roman"/>
          <w:sz w:val="24"/>
          <w:szCs w:val="24"/>
        </w:rPr>
        <w:t>n algunos casos, el estudiante se resigna por la presión de los padres a realizar estos estudios, con la esperanza de poder cambiar de carrera el curso</w:t>
      </w:r>
      <w:r w:rsidR="00372379">
        <w:rPr>
          <w:rFonts w:ascii="Times New Roman" w:hAnsi="Times New Roman" w:cs="Times New Roman"/>
          <w:sz w:val="24"/>
          <w:szCs w:val="24"/>
        </w:rPr>
        <w:t xml:space="preserve"> siguiente.</w:t>
      </w:r>
      <w:r w:rsidR="004552E9" w:rsidRPr="00495C65">
        <w:rPr>
          <w:rFonts w:ascii="Times New Roman" w:hAnsi="Times New Roman" w:cs="Times New Roman"/>
          <w:sz w:val="24"/>
          <w:szCs w:val="24"/>
        </w:rPr>
        <w:t xml:space="preserve"> En este sentido, nos encontramos en las aulas con varios perfiles muy definidos de estudiantes: aquellos que están muy motivados</w:t>
      </w:r>
      <w:r w:rsidR="0086265B">
        <w:rPr>
          <w:rFonts w:ascii="Times New Roman" w:hAnsi="Times New Roman" w:cs="Times New Roman"/>
          <w:sz w:val="24"/>
          <w:szCs w:val="24"/>
        </w:rPr>
        <w:t xml:space="preserve"> para realizar estos estudios, </w:t>
      </w:r>
      <w:r w:rsidR="004552E9" w:rsidRPr="00495C65">
        <w:rPr>
          <w:rFonts w:ascii="Times New Roman" w:hAnsi="Times New Roman" w:cs="Times New Roman"/>
          <w:sz w:val="24"/>
          <w:szCs w:val="24"/>
        </w:rPr>
        <w:t xml:space="preserve">un grupo que no tienen ninguna motivación, y un tercer grupo en una posición intermedia. </w:t>
      </w:r>
    </w:p>
    <w:p w:rsidR="0077327E" w:rsidRDefault="0077327E" w:rsidP="00695384">
      <w:pPr>
        <w:spacing w:after="0" w:line="360" w:lineRule="auto"/>
        <w:jc w:val="both"/>
        <w:rPr>
          <w:rFonts w:ascii="Times New Roman" w:hAnsi="Times New Roman" w:cs="Times New Roman"/>
          <w:sz w:val="24"/>
          <w:szCs w:val="24"/>
        </w:rPr>
      </w:pPr>
    </w:p>
    <w:p w:rsidR="00695384" w:rsidRPr="00695384" w:rsidRDefault="00695384" w:rsidP="00695384">
      <w:pPr>
        <w:spacing w:after="0" w:line="360" w:lineRule="auto"/>
        <w:jc w:val="both"/>
        <w:rPr>
          <w:rFonts w:ascii="Times New Roman" w:hAnsi="Times New Roman" w:cs="Times New Roman"/>
          <w:b/>
          <w:sz w:val="28"/>
          <w:szCs w:val="24"/>
        </w:rPr>
      </w:pPr>
      <w:r w:rsidRPr="00695384">
        <w:rPr>
          <w:rFonts w:ascii="Times New Roman" w:hAnsi="Times New Roman" w:cs="Times New Roman"/>
          <w:b/>
          <w:sz w:val="28"/>
          <w:szCs w:val="24"/>
        </w:rPr>
        <w:lastRenderedPageBreak/>
        <w:t xml:space="preserve">2.- Implementación y </w:t>
      </w:r>
      <w:r w:rsidR="00FB51F0">
        <w:rPr>
          <w:rFonts w:ascii="Times New Roman" w:hAnsi="Times New Roman" w:cs="Times New Roman"/>
          <w:b/>
          <w:sz w:val="28"/>
          <w:szCs w:val="24"/>
        </w:rPr>
        <w:t>puesta en práctica del Programa de la asignatura.</w:t>
      </w:r>
    </w:p>
    <w:p w:rsidR="00695384" w:rsidRDefault="00695384" w:rsidP="00695384">
      <w:pPr>
        <w:spacing w:after="0" w:line="360" w:lineRule="auto"/>
        <w:jc w:val="both"/>
        <w:rPr>
          <w:rFonts w:ascii="Times New Roman" w:hAnsi="Times New Roman" w:cs="Times New Roman"/>
          <w:sz w:val="24"/>
          <w:szCs w:val="24"/>
        </w:rPr>
      </w:pPr>
    </w:p>
    <w:p w:rsidR="00FB51F0" w:rsidRDefault="00FB51F0" w:rsidP="006953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paso del programa de la asignatura de Nuevas Tecnologías aplicadas a la Educación</w:t>
      </w:r>
      <w:r w:rsidR="00C533AE">
        <w:rPr>
          <w:rFonts w:ascii="Times New Roman" w:hAnsi="Times New Roman" w:cs="Times New Roman"/>
          <w:sz w:val="24"/>
          <w:szCs w:val="24"/>
        </w:rPr>
        <w:t xml:space="preserve"> de  la Diplomatura de Maestro </w:t>
      </w:r>
      <w:r>
        <w:rPr>
          <w:rFonts w:ascii="Times New Roman" w:hAnsi="Times New Roman" w:cs="Times New Roman"/>
          <w:sz w:val="24"/>
          <w:szCs w:val="24"/>
        </w:rPr>
        <w:t>a los Grados de Maestro, ha sido una preocupación para la mayoría del profesor</w:t>
      </w:r>
      <w:r w:rsidR="0086265B">
        <w:rPr>
          <w:rFonts w:ascii="Times New Roman" w:hAnsi="Times New Roman" w:cs="Times New Roman"/>
          <w:sz w:val="24"/>
          <w:szCs w:val="24"/>
        </w:rPr>
        <w:t>ado que imparte esta asignatura,</w:t>
      </w:r>
      <w:r>
        <w:rPr>
          <w:rFonts w:ascii="Times New Roman" w:hAnsi="Times New Roman" w:cs="Times New Roman"/>
          <w:sz w:val="24"/>
          <w:szCs w:val="24"/>
        </w:rPr>
        <w:t xml:space="preserve"> de hecho ha sido motivo de numerosos proyectos de investigación e innovación desarrollados en los últimos años (García-Valcárcel, 2006, 2008 y 2010). </w:t>
      </w:r>
    </w:p>
    <w:p w:rsidR="00FB51F0" w:rsidRDefault="006A6569" w:rsidP="006953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base a éstos proyectos</w:t>
      </w:r>
      <w:r w:rsidR="00FB51F0">
        <w:rPr>
          <w:rFonts w:ascii="Times New Roman" w:hAnsi="Times New Roman" w:cs="Times New Roman"/>
          <w:sz w:val="24"/>
          <w:szCs w:val="24"/>
        </w:rPr>
        <w:t xml:space="preserve"> y al desarrollo de la práctica ordinaria de trabajo de estas asignaturas se confeccionó de forma consensuada entre el profesorado</w:t>
      </w:r>
      <w:r>
        <w:rPr>
          <w:rFonts w:ascii="Times New Roman" w:hAnsi="Times New Roman" w:cs="Times New Roman"/>
          <w:sz w:val="24"/>
          <w:szCs w:val="24"/>
        </w:rPr>
        <w:t>,</w:t>
      </w:r>
      <w:r w:rsidR="00FB51F0">
        <w:rPr>
          <w:rFonts w:ascii="Times New Roman" w:hAnsi="Times New Roman" w:cs="Times New Roman"/>
          <w:sz w:val="24"/>
          <w:szCs w:val="24"/>
        </w:rPr>
        <w:t xml:space="preserve"> un programa que desarrollara la competencia digital </w:t>
      </w:r>
      <w:r w:rsidR="00DF1F02">
        <w:rPr>
          <w:rFonts w:ascii="Times New Roman" w:hAnsi="Times New Roman" w:cs="Times New Roman"/>
          <w:sz w:val="24"/>
          <w:szCs w:val="24"/>
        </w:rPr>
        <w:t xml:space="preserve">(Area, 2010) </w:t>
      </w:r>
      <w:r w:rsidR="00FB51F0">
        <w:rPr>
          <w:rFonts w:ascii="Times New Roman" w:hAnsi="Times New Roman" w:cs="Times New Roman"/>
          <w:sz w:val="24"/>
          <w:szCs w:val="24"/>
        </w:rPr>
        <w:t>y destrezas necesarias en el alumnado de los Grados de Maestro, Grado de Educación Social y Grado de Pedagogía</w:t>
      </w:r>
      <w:r w:rsidR="00F01CF9">
        <w:rPr>
          <w:rFonts w:ascii="Times New Roman" w:hAnsi="Times New Roman" w:cs="Times New Roman"/>
          <w:sz w:val="24"/>
          <w:szCs w:val="24"/>
        </w:rPr>
        <w:t>: a</w:t>
      </w:r>
      <w:r w:rsidR="00FB51F0" w:rsidRPr="00FB51F0">
        <w:rPr>
          <w:rFonts w:ascii="Times New Roman" w:hAnsi="Times New Roman" w:cs="Times New Roman"/>
          <w:sz w:val="24"/>
          <w:szCs w:val="24"/>
        </w:rPr>
        <w:t>dquirir las competencias básicas para el uso crítico y creativo de las tecnologías de la información y comunicación, en concreto las herramientas digitales básicas, en su rol de estudiante y como futuro profesional de la educación.</w:t>
      </w:r>
    </w:p>
    <w:p w:rsidR="00F01CF9" w:rsidRDefault="00F01CF9" w:rsidP="00695384">
      <w:pPr>
        <w:spacing w:after="0" w:line="360" w:lineRule="auto"/>
        <w:jc w:val="both"/>
        <w:rPr>
          <w:rFonts w:ascii="Times New Roman" w:hAnsi="Times New Roman" w:cs="Times New Roman"/>
          <w:sz w:val="24"/>
          <w:szCs w:val="24"/>
        </w:rPr>
      </w:pPr>
    </w:p>
    <w:p w:rsidR="007D5B91" w:rsidRDefault="00F01CF9" w:rsidP="006953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contenidos teóricos se han estructurado en tres grandes módulos, con varias líneas temáticas:</w:t>
      </w:r>
    </w:p>
    <w:p w:rsidR="00F01CF9" w:rsidRDefault="00F01CF9" w:rsidP="00F01CF9">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Socieda</w:t>
      </w:r>
      <w:r w:rsidR="00ED1633">
        <w:rPr>
          <w:rFonts w:ascii="Times New Roman" w:hAnsi="Times New Roman" w:cs="Times New Roman"/>
          <w:sz w:val="24"/>
          <w:szCs w:val="24"/>
        </w:rPr>
        <w:t>d de la información y educación</w:t>
      </w:r>
    </w:p>
    <w:p w:rsidR="00F01CF9" w:rsidRDefault="00F01CF9" w:rsidP="00F01CF9">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Diseño y </w:t>
      </w:r>
      <w:r w:rsidR="00ED1633">
        <w:rPr>
          <w:rFonts w:ascii="Times New Roman" w:hAnsi="Times New Roman" w:cs="Times New Roman"/>
          <w:sz w:val="24"/>
          <w:szCs w:val="24"/>
        </w:rPr>
        <w:t>evaluación de medios multimedia</w:t>
      </w:r>
    </w:p>
    <w:p w:rsidR="00F01CF9" w:rsidRDefault="00F01CF9" w:rsidP="00F01CF9">
      <w:pPr>
        <w:pStyle w:val="Prrafodelist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Diseño y e</w:t>
      </w:r>
      <w:r w:rsidR="00ED1633">
        <w:rPr>
          <w:rFonts w:ascii="Times New Roman" w:hAnsi="Times New Roman" w:cs="Times New Roman"/>
          <w:sz w:val="24"/>
          <w:szCs w:val="24"/>
        </w:rPr>
        <w:t>valuación de medios telemáticos</w:t>
      </w:r>
    </w:p>
    <w:p w:rsidR="00F01CF9" w:rsidRDefault="006A6569" w:rsidP="00F01C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han desarrollado Seminarios </w:t>
      </w:r>
      <w:r w:rsidR="00F01CF9">
        <w:rPr>
          <w:rFonts w:ascii="Times New Roman" w:hAnsi="Times New Roman" w:cs="Times New Roman"/>
          <w:sz w:val="24"/>
          <w:szCs w:val="24"/>
        </w:rPr>
        <w:t>para trabajar en grupos pequeños (</w:t>
      </w:r>
      <w:r w:rsidR="00ED1633">
        <w:rPr>
          <w:rFonts w:ascii="Times New Roman" w:hAnsi="Times New Roman" w:cs="Times New Roman"/>
          <w:sz w:val="24"/>
          <w:szCs w:val="24"/>
        </w:rPr>
        <w:t xml:space="preserve">de </w:t>
      </w:r>
      <w:r w:rsidR="00F01CF9">
        <w:rPr>
          <w:rFonts w:ascii="Times New Roman" w:hAnsi="Times New Roman" w:cs="Times New Roman"/>
          <w:sz w:val="24"/>
          <w:szCs w:val="24"/>
        </w:rPr>
        <w:t>3 a 5 alumnos), combinando metodologías de trabajo cooperativo presencial y en línea, fundamentalmente a través del trabajo con las herramientas foros y wikis de Moodle, en la plataforma de la USAL</w:t>
      </w:r>
      <w:r w:rsidR="00E04E19">
        <w:rPr>
          <w:rFonts w:ascii="Times New Roman" w:hAnsi="Times New Roman" w:cs="Times New Roman"/>
          <w:sz w:val="24"/>
          <w:szCs w:val="24"/>
        </w:rPr>
        <w:t xml:space="preserve">, procesos de investigación documentación y creación de informes </w:t>
      </w:r>
      <w:r w:rsidR="00F01CF9">
        <w:rPr>
          <w:rFonts w:ascii="Times New Roman" w:hAnsi="Times New Roman" w:cs="Times New Roman"/>
          <w:sz w:val="24"/>
          <w:szCs w:val="24"/>
        </w:rPr>
        <w:t xml:space="preserve">y la exposición de los trabajos en clase. Los </w:t>
      </w:r>
      <w:r w:rsidR="00E04E19">
        <w:rPr>
          <w:rFonts w:ascii="Times New Roman" w:hAnsi="Times New Roman" w:cs="Times New Roman"/>
          <w:sz w:val="24"/>
          <w:szCs w:val="24"/>
        </w:rPr>
        <w:t xml:space="preserve">Seminarios </w:t>
      </w:r>
      <w:r w:rsidR="00F01CF9" w:rsidRPr="00F01CF9">
        <w:rPr>
          <w:rFonts w:ascii="Times New Roman" w:hAnsi="Times New Roman" w:cs="Times New Roman"/>
          <w:sz w:val="24"/>
          <w:szCs w:val="24"/>
        </w:rPr>
        <w:t xml:space="preserve">a trabajar por </w:t>
      </w:r>
      <w:r w:rsidR="00F01CF9">
        <w:rPr>
          <w:rFonts w:ascii="Times New Roman" w:hAnsi="Times New Roman" w:cs="Times New Roman"/>
          <w:sz w:val="24"/>
          <w:szCs w:val="24"/>
        </w:rPr>
        <w:t>e</w:t>
      </w:r>
      <w:r w:rsidR="00F01CF9" w:rsidRPr="00F01CF9">
        <w:rPr>
          <w:rFonts w:ascii="Times New Roman" w:hAnsi="Times New Roman" w:cs="Times New Roman"/>
          <w:sz w:val="24"/>
          <w:szCs w:val="24"/>
        </w:rPr>
        <w:t>l</w:t>
      </w:r>
      <w:r w:rsidR="00F01CF9">
        <w:rPr>
          <w:rFonts w:ascii="Times New Roman" w:hAnsi="Times New Roman" w:cs="Times New Roman"/>
          <w:sz w:val="24"/>
          <w:szCs w:val="24"/>
        </w:rPr>
        <w:t xml:space="preserve"> </w:t>
      </w:r>
      <w:r w:rsidR="00F01CF9" w:rsidRPr="00F01CF9">
        <w:rPr>
          <w:rFonts w:ascii="Times New Roman" w:hAnsi="Times New Roman" w:cs="Times New Roman"/>
          <w:sz w:val="24"/>
          <w:szCs w:val="24"/>
        </w:rPr>
        <w:t>alumn</w:t>
      </w:r>
      <w:r w:rsidR="00F01CF9">
        <w:rPr>
          <w:rFonts w:ascii="Times New Roman" w:hAnsi="Times New Roman" w:cs="Times New Roman"/>
          <w:sz w:val="24"/>
          <w:szCs w:val="24"/>
        </w:rPr>
        <w:t>ad</w:t>
      </w:r>
      <w:r w:rsidR="00F01CF9" w:rsidRPr="00F01CF9">
        <w:rPr>
          <w:rFonts w:ascii="Times New Roman" w:hAnsi="Times New Roman" w:cs="Times New Roman"/>
          <w:sz w:val="24"/>
          <w:szCs w:val="24"/>
        </w:rPr>
        <w:t>o</w:t>
      </w:r>
      <w:r w:rsidR="00E04E19">
        <w:rPr>
          <w:rFonts w:ascii="Times New Roman" w:hAnsi="Times New Roman" w:cs="Times New Roman"/>
          <w:sz w:val="24"/>
          <w:szCs w:val="24"/>
        </w:rPr>
        <w:t xml:space="preserve"> han estado orientados a </w:t>
      </w:r>
      <w:r w:rsidR="00F01CF9">
        <w:rPr>
          <w:rFonts w:ascii="Times New Roman" w:hAnsi="Times New Roman" w:cs="Times New Roman"/>
          <w:sz w:val="24"/>
          <w:szCs w:val="24"/>
        </w:rPr>
        <w:t xml:space="preserve">las siguientes temáticas: </w:t>
      </w:r>
    </w:p>
    <w:p w:rsidR="00F01CF9" w:rsidRPr="00F01CF9" w:rsidRDefault="00F01CF9" w:rsidP="00F01CF9">
      <w:pPr>
        <w:pStyle w:val="Prrafodelista"/>
        <w:numPr>
          <w:ilvl w:val="0"/>
          <w:numId w:val="8"/>
        </w:numPr>
        <w:spacing w:after="0" w:line="360" w:lineRule="auto"/>
        <w:jc w:val="both"/>
        <w:rPr>
          <w:rFonts w:ascii="Times New Roman" w:hAnsi="Times New Roman" w:cs="Times New Roman"/>
          <w:sz w:val="24"/>
          <w:szCs w:val="24"/>
        </w:rPr>
      </w:pPr>
      <w:r w:rsidRPr="00F01CF9">
        <w:rPr>
          <w:rFonts w:ascii="Times New Roman" w:hAnsi="Times New Roman" w:cs="Times New Roman"/>
          <w:sz w:val="24"/>
          <w:szCs w:val="24"/>
        </w:rPr>
        <w:t>Seguridad, legalidad y ética en el uso de las TIC</w:t>
      </w:r>
    </w:p>
    <w:p w:rsidR="00F01CF9" w:rsidRPr="00F01CF9" w:rsidRDefault="00F01CF9" w:rsidP="00F01CF9">
      <w:pPr>
        <w:pStyle w:val="Prrafodelista"/>
        <w:numPr>
          <w:ilvl w:val="0"/>
          <w:numId w:val="8"/>
        </w:numPr>
        <w:spacing w:after="0" w:line="360" w:lineRule="auto"/>
        <w:jc w:val="both"/>
        <w:rPr>
          <w:rFonts w:ascii="Times New Roman" w:hAnsi="Times New Roman" w:cs="Times New Roman"/>
          <w:sz w:val="24"/>
          <w:szCs w:val="24"/>
        </w:rPr>
      </w:pPr>
      <w:r w:rsidRPr="00F01CF9">
        <w:rPr>
          <w:rFonts w:ascii="Times New Roman" w:hAnsi="Times New Roman" w:cs="Times New Roman"/>
          <w:sz w:val="24"/>
          <w:szCs w:val="24"/>
        </w:rPr>
        <w:t>Competencias TIC de profesores y alumnos</w:t>
      </w:r>
    </w:p>
    <w:p w:rsidR="00F01CF9" w:rsidRPr="00F01CF9" w:rsidRDefault="00F01CF9" w:rsidP="00F01CF9">
      <w:pPr>
        <w:pStyle w:val="Prrafodelista"/>
        <w:numPr>
          <w:ilvl w:val="0"/>
          <w:numId w:val="8"/>
        </w:numPr>
        <w:spacing w:after="0" w:line="360" w:lineRule="auto"/>
        <w:jc w:val="both"/>
        <w:rPr>
          <w:rFonts w:ascii="Times New Roman" w:hAnsi="Times New Roman" w:cs="Times New Roman"/>
          <w:sz w:val="24"/>
          <w:szCs w:val="24"/>
        </w:rPr>
      </w:pPr>
      <w:r w:rsidRPr="00F01CF9">
        <w:rPr>
          <w:rFonts w:ascii="Times New Roman" w:hAnsi="Times New Roman" w:cs="Times New Roman"/>
          <w:sz w:val="24"/>
          <w:szCs w:val="24"/>
        </w:rPr>
        <w:t>Web 2.0 y redes sociales: usos educativos</w:t>
      </w:r>
    </w:p>
    <w:p w:rsidR="00F01CF9" w:rsidRPr="00F01CF9" w:rsidRDefault="00F01CF9" w:rsidP="00F01CF9">
      <w:pPr>
        <w:pStyle w:val="Prrafodelista"/>
        <w:numPr>
          <w:ilvl w:val="0"/>
          <w:numId w:val="8"/>
        </w:numPr>
        <w:spacing w:after="0" w:line="360" w:lineRule="auto"/>
        <w:jc w:val="both"/>
        <w:rPr>
          <w:rFonts w:ascii="Times New Roman" w:hAnsi="Times New Roman" w:cs="Times New Roman"/>
          <w:sz w:val="24"/>
          <w:szCs w:val="24"/>
        </w:rPr>
      </w:pPr>
      <w:r w:rsidRPr="00F01CF9">
        <w:rPr>
          <w:rFonts w:ascii="Times New Roman" w:hAnsi="Times New Roman" w:cs="Times New Roman"/>
          <w:sz w:val="24"/>
          <w:szCs w:val="24"/>
        </w:rPr>
        <w:t>Integración curricular de las TIC en los centros educativos: evaluación de prácticas escolares y proyectos de innovación.</w:t>
      </w:r>
    </w:p>
    <w:p w:rsidR="00F01CF9" w:rsidRDefault="00F01CF9" w:rsidP="00F01CF9">
      <w:pPr>
        <w:pStyle w:val="Prrafodelista"/>
        <w:spacing w:after="0" w:line="240" w:lineRule="auto"/>
        <w:ind w:left="1440"/>
        <w:rPr>
          <w:rFonts w:ascii="Arial" w:hAnsi="Arial" w:cs="Arial"/>
          <w:sz w:val="20"/>
        </w:rPr>
      </w:pPr>
    </w:p>
    <w:p w:rsidR="00F01CF9" w:rsidRDefault="00722A03" w:rsidP="00F01C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lograr la competencia digital de gestión de la comunicación y comunicación con medios digitales s</w:t>
      </w:r>
      <w:r w:rsidR="00E04E19">
        <w:rPr>
          <w:rFonts w:ascii="Times New Roman" w:hAnsi="Times New Roman" w:cs="Times New Roman"/>
          <w:sz w:val="24"/>
          <w:szCs w:val="24"/>
        </w:rPr>
        <w:t>e han desarrollado una serie de prácticas realizadas de forma individual, en pequeño grupo (</w:t>
      </w:r>
      <w:r>
        <w:rPr>
          <w:rFonts w:ascii="Times New Roman" w:hAnsi="Times New Roman" w:cs="Times New Roman"/>
          <w:sz w:val="24"/>
          <w:szCs w:val="24"/>
        </w:rPr>
        <w:t xml:space="preserve">de </w:t>
      </w:r>
      <w:r w:rsidR="00E04E19">
        <w:rPr>
          <w:rFonts w:ascii="Times New Roman" w:hAnsi="Times New Roman" w:cs="Times New Roman"/>
          <w:sz w:val="24"/>
          <w:szCs w:val="24"/>
        </w:rPr>
        <w:t>3 a 5 alumnos) o grupos grandes (</w:t>
      </w:r>
      <w:r>
        <w:rPr>
          <w:rFonts w:ascii="Times New Roman" w:hAnsi="Times New Roman" w:cs="Times New Roman"/>
          <w:sz w:val="24"/>
          <w:szCs w:val="24"/>
        </w:rPr>
        <w:t xml:space="preserve">de </w:t>
      </w:r>
      <w:r w:rsidR="00E04E19">
        <w:rPr>
          <w:rFonts w:ascii="Times New Roman" w:hAnsi="Times New Roman" w:cs="Times New Roman"/>
          <w:sz w:val="24"/>
          <w:szCs w:val="24"/>
        </w:rPr>
        <w:t>8</w:t>
      </w:r>
      <w:r>
        <w:rPr>
          <w:rFonts w:ascii="Times New Roman" w:hAnsi="Times New Roman" w:cs="Times New Roman"/>
          <w:sz w:val="24"/>
          <w:szCs w:val="24"/>
        </w:rPr>
        <w:t xml:space="preserve"> a </w:t>
      </w:r>
      <w:r w:rsidR="00E04E19">
        <w:rPr>
          <w:rFonts w:ascii="Times New Roman" w:hAnsi="Times New Roman" w:cs="Times New Roman"/>
          <w:sz w:val="24"/>
          <w:szCs w:val="24"/>
        </w:rPr>
        <w:t xml:space="preserve">10 alumnos). Se han realizado en las aulas de </w:t>
      </w:r>
      <w:r w:rsidR="00E04E19">
        <w:rPr>
          <w:rFonts w:ascii="Times New Roman" w:hAnsi="Times New Roman" w:cs="Times New Roman"/>
          <w:sz w:val="24"/>
          <w:szCs w:val="24"/>
        </w:rPr>
        <w:lastRenderedPageBreak/>
        <w:t>informática, aulas con pizarras digitales interactivas, plataforma Moodle institucional de la USAL, así como herramientas web 2.0 gratuitas en Internet.</w:t>
      </w:r>
    </w:p>
    <w:p w:rsidR="00E04E19" w:rsidRDefault="00E04E19" w:rsidP="00F01CF9">
      <w:pPr>
        <w:spacing w:after="0" w:line="360" w:lineRule="auto"/>
        <w:jc w:val="both"/>
        <w:rPr>
          <w:rFonts w:ascii="Times New Roman" w:hAnsi="Times New Roman" w:cs="Times New Roman"/>
          <w:sz w:val="24"/>
          <w:szCs w:val="24"/>
        </w:rPr>
      </w:pPr>
    </w:p>
    <w:p w:rsidR="00E04E19" w:rsidRDefault="00E04E19" w:rsidP="00F01C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prácticas asociadas a los bloques temáticos</w:t>
      </w:r>
      <w:r w:rsidR="00787395">
        <w:rPr>
          <w:rFonts w:ascii="Times New Roman" w:hAnsi="Times New Roman" w:cs="Times New Roman"/>
          <w:sz w:val="24"/>
          <w:szCs w:val="24"/>
        </w:rPr>
        <w:t>,</w:t>
      </w:r>
      <w:r>
        <w:rPr>
          <w:rFonts w:ascii="Times New Roman" w:hAnsi="Times New Roman" w:cs="Times New Roman"/>
          <w:sz w:val="24"/>
          <w:szCs w:val="24"/>
        </w:rPr>
        <w:t xml:space="preserve"> anteriormente expuestos</w:t>
      </w:r>
      <w:r w:rsidR="00787395">
        <w:rPr>
          <w:rFonts w:ascii="Times New Roman" w:hAnsi="Times New Roman" w:cs="Times New Roman"/>
          <w:sz w:val="24"/>
          <w:szCs w:val="24"/>
        </w:rPr>
        <w:t>,</w:t>
      </w:r>
      <w:r>
        <w:rPr>
          <w:rFonts w:ascii="Times New Roman" w:hAnsi="Times New Roman" w:cs="Times New Roman"/>
          <w:sz w:val="24"/>
          <w:szCs w:val="24"/>
        </w:rPr>
        <w:t xml:space="preserve"> s</w:t>
      </w:r>
      <w:r w:rsidR="000D5A02">
        <w:rPr>
          <w:rFonts w:ascii="Times New Roman" w:hAnsi="Times New Roman" w:cs="Times New Roman"/>
          <w:sz w:val="24"/>
          <w:szCs w:val="24"/>
        </w:rPr>
        <w:t>o</w:t>
      </w:r>
      <w:r>
        <w:rPr>
          <w:rFonts w:ascii="Times New Roman" w:hAnsi="Times New Roman" w:cs="Times New Roman"/>
          <w:sz w:val="24"/>
          <w:szCs w:val="24"/>
        </w:rPr>
        <w:t xml:space="preserve">n las siguientes: </w:t>
      </w:r>
    </w:p>
    <w:p w:rsidR="00E04E19" w:rsidRPr="00E04E19" w:rsidRDefault="00E04E19" w:rsidP="00E04E19">
      <w:pPr>
        <w:tabs>
          <w:tab w:val="left" w:pos="282"/>
        </w:tabs>
        <w:spacing w:after="0" w:line="360" w:lineRule="auto"/>
        <w:rPr>
          <w:rFonts w:ascii="Times New Roman" w:hAnsi="Times New Roman" w:cs="Times New Roman"/>
          <w:sz w:val="24"/>
          <w:szCs w:val="24"/>
        </w:rPr>
      </w:pPr>
      <w:r w:rsidRPr="00E04E19">
        <w:rPr>
          <w:rFonts w:ascii="Times New Roman" w:hAnsi="Times New Roman" w:cs="Times New Roman"/>
          <w:sz w:val="24"/>
          <w:szCs w:val="24"/>
        </w:rPr>
        <w:t>TEMA 1</w:t>
      </w:r>
    </w:p>
    <w:p w:rsidR="00E04E19" w:rsidRPr="00E04E19" w:rsidRDefault="00E04E19" w:rsidP="00E04E19">
      <w:pPr>
        <w:pStyle w:val="Prrafodelista"/>
        <w:numPr>
          <w:ilvl w:val="1"/>
          <w:numId w:val="6"/>
        </w:numPr>
        <w:spacing w:after="0" w:line="360" w:lineRule="auto"/>
        <w:ind w:left="1134"/>
        <w:rPr>
          <w:rFonts w:ascii="Times New Roman" w:hAnsi="Times New Roman" w:cs="Times New Roman"/>
          <w:sz w:val="24"/>
          <w:szCs w:val="24"/>
        </w:rPr>
      </w:pPr>
      <w:r w:rsidRPr="00E04E19">
        <w:rPr>
          <w:rFonts w:ascii="Times New Roman" w:hAnsi="Times New Roman" w:cs="Times New Roman"/>
          <w:sz w:val="24"/>
          <w:szCs w:val="24"/>
        </w:rPr>
        <w:t>Utilización de fuentes digitales de información y herramientas de búsqueda de información (bases de datos…)</w:t>
      </w:r>
    </w:p>
    <w:p w:rsidR="00E04E19" w:rsidRPr="00E04E19" w:rsidRDefault="00E04E19" w:rsidP="00E04E19">
      <w:pPr>
        <w:pStyle w:val="Prrafodelista"/>
        <w:numPr>
          <w:ilvl w:val="1"/>
          <w:numId w:val="6"/>
        </w:numPr>
        <w:spacing w:after="0" w:line="240" w:lineRule="auto"/>
        <w:ind w:left="1134"/>
        <w:rPr>
          <w:rFonts w:ascii="Times New Roman" w:hAnsi="Times New Roman" w:cs="Times New Roman"/>
          <w:sz w:val="24"/>
          <w:szCs w:val="24"/>
        </w:rPr>
      </w:pPr>
      <w:r w:rsidRPr="00E04E19">
        <w:rPr>
          <w:rFonts w:ascii="Times New Roman" w:hAnsi="Times New Roman" w:cs="Times New Roman"/>
          <w:sz w:val="24"/>
          <w:szCs w:val="24"/>
        </w:rPr>
        <w:t>Uso de herramientas digitales para la organización y presentación de la información (mapas conceptuales, presentaciones, hojas de cálculo, bases de datos)</w:t>
      </w:r>
    </w:p>
    <w:p w:rsidR="00E04E19" w:rsidRPr="00E04E19" w:rsidRDefault="00E04E19" w:rsidP="00E04E19">
      <w:pPr>
        <w:pStyle w:val="Prrafodelista"/>
        <w:spacing w:after="0" w:line="240" w:lineRule="auto"/>
        <w:ind w:left="0"/>
        <w:rPr>
          <w:rFonts w:ascii="Times New Roman" w:hAnsi="Times New Roman" w:cs="Times New Roman"/>
          <w:sz w:val="24"/>
          <w:szCs w:val="24"/>
        </w:rPr>
      </w:pPr>
      <w:r w:rsidRPr="00E04E19">
        <w:rPr>
          <w:rFonts w:ascii="Times New Roman" w:hAnsi="Times New Roman" w:cs="Times New Roman"/>
          <w:sz w:val="24"/>
          <w:szCs w:val="24"/>
        </w:rPr>
        <w:t>TEMA 2</w:t>
      </w:r>
    </w:p>
    <w:p w:rsidR="00E04E19" w:rsidRPr="00E04E19" w:rsidRDefault="00E04E19" w:rsidP="00E04E19">
      <w:pPr>
        <w:pStyle w:val="Prrafodelista"/>
        <w:numPr>
          <w:ilvl w:val="1"/>
          <w:numId w:val="6"/>
        </w:numPr>
        <w:spacing w:after="0" w:line="240" w:lineRule="auto"/>
        <w:ind w:left="1134"/>
        <w:rPr>
          <w:rFonts w:ascii="Times New Roman" w:hAnsi="Times New Roman" w:cs="Times New Roman"/>
          <w:sz w:val="24"/>
          <w:szCs w:val="24"/>
        </w:rPr>
      </w:pPr>
      <w:r w:rsidRPr="00E04E19">
        <w:rPr>
          <w:rFonts w:ascii="Times New Roman" w:hAnsi="Times New Roman" w:cs="Times New Roman"/>
          <w:sz w:val="24"/>
          <w:szCs w:val="24"/>
        </w:rPr>
        <w:t>Evaluación de software educativo multimedia</w:t>
      </w:r>
    </w:p>
    <w:p w:rsidR="00E04E19" w:rsidRPr="00E04E19" w:rsidRDefault="00E04E19" w:rsidP="00E04E19">
      <w:pPr>
        <w:pStyle w:val="Prrafodelista"/>
        <w:numPr>
          <w:ilvl w:val="1"/>
          <w:numId w:val="6"/>
        </w:numPr>
        <w:spacing w:after="0" w:line="240" w:lineRule="auto"/>
        <w:ind w:left="1134"/>
        <w:rPr>
          <w:rFonts w:ascii="Times New Roman" w:hAnsi="Times New Roman" w:cs="Times New Roman"/>
          <w:sz w:val="24"/>
          <w:szCs w:val="24"/>
        </w:rPr>
      </w:pPr>
      <w:r w:rsidRPr="00E04E19">
        <w:rPr>
          <w:rFonts w:ascii="Times New Roman" w:hAnsi="Times New Roman" w:cs="Times New Roman"/>
          <w:sz w:val="24"/>
          <w:szCs w:val="24"/>
        </w:rPr>
        <w:t xml:space="preserve">Edición de imagen y sonido </w:t>
      </w:r>
    </w:p>
    <w:p w:rsidR="00E04E19" w:rsidRPr="00E04E19" w:rsidRDefault="00E04E19" w:rsidP="00E04E19">
      <w:pPr>
        <w:pStyle w:val="Prrafodelista"/>
        <w:numPr>
          <w:ilvl w:val="1"/>
          <w:numId w:val="6"/>
        </w:numPr>
        <w:spacing w:after="0" w:line="240" w:lineRule="auto"/>
        <w:ind w:left="1134"/>
        <w:rPr>
          <w:rFonts w:ascii="Times New Roman" w:hAnsi="Times New Roman" w:cs="Times New Roman"/>
          <w:sz w:val="24"/>
          <w:szCs w:val="24"/>
        </w:rPr>
      </w:pPr>
      <w:r w:rsidRPr="00E04E19">
        <w:rPr>
          <w:rFonts w:ascii="Times New Roman" w:hAnsi="Times New Roman" w:cs="Times New Roman"/>
          <w:sz w:val="24"/>
          <w:szCs w:val="24"/>
        </w:rPr>
        <w:t xml:space="preserve">Edición de vídeo </w:t>
      </w:r>
    </w:p>
    <w:p w:rsidR="00E04E19" w:rsidRPr="00E04E19" w:rsidRDefault="00E04E19" w:rsidP="00E04E19">
      <w:pPr>
        <w:pStyle w:val="Prrafodelista"/>
        <w:numPr>
          <w:ilvl w:val="1"/>
          <w:numId w:val="6"/>
        </w:numPr>
        <w:spacing w:after="0" w:line="240" w:lineRule="auto"/>
        <w:ind w:left="1134"/>
        <w:rPr>
          <w:rFonts w:ascii="Times New Roman" w:hAnsi="Times New Roman" w:cs="Times New Roman"/>
          <w:sz w:val="24"/>
          <w:szCs w:val="24"/>
        </w:rPr>
      </w:pPr>
      <w:r w:rsidRPr="00E04E19">
        <w:rPr>
          <w:rFonts w:ascii="Times New Roman" w:hAnsi="Times New Roman" w:cs="Times New Roman"/>
          <w:sz w:val="24"/>
          <w:szCs w:val="24"/>
        </w:rPr>
        <w:t>Elaboración de mat</w:t>
      </w:r>
      <w:r w:rsidR="00DF42C2">
        <w:rPr>
          <w:rFonts w:ascii="Times New Roman" w:hAnsi="Times New Roman" w:cs="Times New Roman"/>
          <w:sz w:val="24"/>
          <w:szCs w:val="24"/>
        </w:rPr>
        <w:t>eriales para la pizarra digital</w:t>
      </w:r>
    </w:p>
    <w:p w:rsidR="00E04E19" w:rsidRPr="00E04E19" w:rsidRDefault="00E04E19" w:rsidP="00E04E19">
      <w:pPr>
        <w:pStyle w:val="Prrafodelista"/>
        <w:spacing w:after="0" w:line="240" w:lineRule="auto"/>
        <w:ind w:left="0"/>
        <w:rPr>
          <w:rFonts w:ascii="Times New Roman" w:hAnsi="Times New Roman" w:cs="Times New Roman"/>
          <w:sz w:val="24"/>
          <w:szCs w:val="24"/>
        </w:rPr>
      </w:pPr>
      <w:r w:rsidRPr="00E04E19">
        <w:rPr>
          <w:rFonts w:ascii="Times New Roman" w:hAnsi="Times New Roman" w:cs="Times New Roman"/>
          <w:sz w:val="24"/>
          <w:szCs w:val="24"/>
        </w:rPr>
        <w:t>TEMA 3</w:t>
      </w:r>
    </w:p>
    <w:p w:rsidR="00E04E19" w:rsidRPr="00E04E19" w:rsidRDefault="00E04E19" w:rsidP="00E04E19">
      <w:pPr>
        <w:pStyle w:val="Prrafodelista"/>
        <w:numPr>
          <w:ilvl w:val="1"/>
          <w:numId w:val="6"/>
        </w:numPr>
        <w:spacing w:after="0" w:line="240" w:lineRule="auto"/>
        <w:ind w:left="1134"/>
        <w:rPr>
          <w:rFonts w:ascii="Times New Roman" w:hAnsi="Times New Roman" w:cs="Times New Roman"/>
          <w:sz w:val="24"/>
          <w:szCs w:val="24"/>
        </w:rPr>
      </w:pPr>
      <w:r w:rsidRPr="00E04E19">
        <w:rPr>
          <w:rFonts w:ascii="Times New Roman" w:hAnsi="Times New Roman" w:cs="Times New Roman"/>
          <w:sz w:val="24"/>
          <w:szCs w:val="24"/>
        </w:rPr>
        <w:t>Foros de trabajo colaborativo a través de plataforma virtual</w:t>
      </w:r>
    </w:p>
    <w:p w:rsidR="00E04E19" w:rsidRPr="00E04E19" w:rsidRDefault="00E04E19" w:rsidP="00E04E19">
      <w:pPr>
        <w:pStyle w:val="Prrafodelista"/>
        <w:numPr>
          <w:ilvl w:val="1"/>
          <w:numId w:val="6"/>
        </w:numPr>
        <w:spacing w:after="0" w:line="240" w:lineRule="auto"/>
        <w:ind w:left="1134"/>
        <w:rPr>
          <w:rFonts w:ascii="Times New Roman" w:hAnsi="Times New Roman" w:cs="Times New Roman"/>
          <w:sz w:val="24"/>
          <w:szCs w:val="24"/>
        </w:rPr>
      </w:pPr>
      <w:r w:rsidRPr="00E04E19">
        <w:rPr>
          <w:rFonts w:ascii="Times New Roman" w:hAnsi="Times New Roman" w:cs="Times New Roman"/>
          <w:sz w:val="24"/>
          <w:szCs w:val="24"/>
        </w:rPr>
        <w:t xml:space="preserve">Elaboración de wikis </w:t>
      </w:r>
    </w:p>
    <w:p w:rsidR="00E04E19" w:rsidRPr="00E04E19" w:rsidRDefault="00E04E19" w:rsidP="00E04E19">
      <w:pPr>
        <w:pStyle w:val="Prrafodelista"/>
        <w:numPr>
          <w:ilvl w:val="1"/>
          <w:numId w:val="6"/>
        </w:numPr>
        <w:spacing w:after="0" w:line="240" w:lineRule="auto"/>
        <w:ind w:left="1134"/>
        <w:rPr>
          <w:rFonts w:ascii="Times New Roman" w:hAnsi="Times New Roman" w:cs="Times New Roman"/>
          <w:sz w:val="24"/>
          <w:szCs w:val="24"/>
        </w:rPr>
      </w:pPr>
      <w:r w:rsidRPr="00E04E19">
        <w:rPr>
          <w:rFonts w:ascii="Times New Roman" w:hAnsi="Times New Roman" w:cs="Times New Roman"/>
          <w:sz w:val="24"/>
          <w:szCs w:val="24"/>
        </w:rPr>
        <w:t>Elaboración de una Webquest</w:t>
      </w:r>
    </w:p>
    <w:p w:rsidR="00E04E19" w:rsidRPr="00E04E19" w:rsidRDefault="00E04E19" w:rsidP="00E04E19">
      <w:pPr>
        <w:pStyle w:val="Prrafodelista"/>
        <w:numPr>
          <w:ilvl w:val="1"/>
          <w:numId w:val="6"/>
        </w:numPr>
        <w:spacing w:after="0" w:line="240" w:lineRule="auto"/>
        <w:ind w:left="1134"/>
        <w:rPr>
          <w:rFonts w:ascii="Times New Roman" w:hAnsi="Times New Roman" w:cs="Times New Roman"/>
          <w:sz w:val="24"/>
          <w:szCs w:val="24"/>
        </w:rPr>
      </w:pPr>
      <w:r w:rsidRPr="00E04E19">
        <w:rPr>
          <w:rFonts w:ascii="Times New Roman" w:hAnsi="Times New Roman" w:cs="Times New Roman"/>
          <w:sz w:val="24"/>
          <w:szCs w:val="24"/>
        </w:rPr>
        <w:t>Diseño y</w:t>
      </w:r>
      <w:r w:rsidR="00DF42C2">
        <w:rPr>
          <w:rFonts w:ascii="Times New Roman" w:hAnsi="Times New Roman" w:cs="Times New Roman"/>
          <w:sz w:val="24"/>
          <w:szCs w:val="24"/>
        </w:rPr>
        <w:t>/o evaluación de blogs educativo</w:t>
      </w:r>
      <w:r w:rsidRPr="00E04E19">
        <w:rPr>
          <w:rFonts w:ascii="Times New Roman" w:hAnsi="Times New Roman" w:cs="Times New Roman"/>
          <w:sz w:val="24"/>
          <w:szCs w:val="24"/>
        </w:rPr>
        <w:t>s</w:t>
      </w:r>
    </w:p>
    <w:p w:rsidR="00E04E19" w:rsidRPr="00E04E19" w:rsidRDefault="00E04E19" w:rsidP="00E04E19">
      <w:pPr>
        <w:pStyle w:val="Prrafodelista"/>
        <w:numPr>
          <w:ilvl w:val="1"/>
          <w:numId w:val="6"/>
        </w:numPr>
        <w:spacing w:after="0" w:line="240" w:lineRule="auto"/>
        <w:ind w:left="1134"/>
        <w:rPr>
          <w:rFonts w:ascii="Times New Roman" w:hAnsi="Times New Roman" w:cs="Times New Roman"/>
          <w:sz w:val="24"/>
          <w:szCs w:val="24"/>
        </w:rPr>
      </w:pPr>
      <w:r w:rsidRPr="00E04E19">
        <w:rPr>
          <w:rFonts w:ascii="Times New Roman" w:hAnsi="Times New Roman" w:cs="Times New Roman"/>
          <w:sz w:val="24"/>
          <w:szCs w:val="24"/>
        </w:rPr>
        <w:t>Evaluación de recursos y proyectos telemáticos</w:t>
      </w:r>
    </w:p>
    <w:p w:rsidR="00E04E19" w:rsidRDefault="00E04E19" w:rsidP="00F01CF9">
      <w:pPr>
        <w:spacing w:after="0" w:line="360" w:lineRule="auto"/>
        <w:jc w:val="both"/>
        <w:rPr>
          <w:rFonts w:ascii="Times New Roman" w:hAnsi="Times New Roman" w:cs="Times New Roman"/>
          <w:sz w:val="24"/>
          <w:szCs w:val="24"/>
        </w:rPr>
      </w:pPr>
    </w:p>
    <w:p w:rsidR="00E04E19" w:rsidRDefault="00787395" w:rsidP="00F01C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confección y elaboración y desarrollo del programa se han implicado la mayoría del profesorado que imparte la asignatura, responsabilizándose de la elaboración de los temas o la creación de las prácticas, así como la búsqueda de recursos documentales de referencia y material de apoyo para la realización de los seminarios. Dado que el profesorado participante pertenece a los tres campus universitarios donde se imparte los Grados de Maestro (Escuela de Educación y Turismo de Ávila, Facultad de Educación de Salamanca y Escuela Universitaria de Magisterio de Zamora) se optó por crear un curso en la plataforma institucional donde el profesorado desarrollara los contenidos anteriormente indicados. </w:t>
      </w:r>
    </w:p>
    <w:p w:rsidR="000D5A02" w:rsidRDefault="000D5A02" w:rsidP="00F01CF9">
      <w:pPr>
        <w:spacing w:after="0" w:line="360" w:lineRule="auto"/>
        <w:jc w:val="both"/>
        <w:rPr>
          <w:rFonts w:ascii="Times New Roman" w:hAnsi="Times New Roman" w:cs="Times New Roman"/>
          <w:sz w:val="24"/>
          <w:szCs w:val="24"/>
        </w:rPr>
      </w:pPr>
    </w:p>
    <w:p w:rsidR="0014439D" w:rsidRDefault="00787395" w:rsidP="00F01C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 organiza</w:t>
      </w:r>
      <w:r w:rsidR="000B7DF8">
        <w:rPr>
          <w:rFonts w:ascii="Times New Roman" w:hAnsi="Times New Roman" w:cs="Times New Roman"/>
          <w:sz w:val="24"/>
          <w:szCs w:val="24"/>
        </w:rPr>
        <w:t xml:space="preserve">ción y distribución del trabajo, </w:t>
      </w:r>
      <w:r>
        <w:rPr>
          <w:rFonts w:ascii="Times New Roman" w:hAnsi="Times New Roman" w:cs="Times New Roman"/>
          <w:sz w:val="24"/>
          <w:szCs w:val="24"/>
        </w:rPr>
        <w:t>se procedió a realizar reuniones presenciales entre todo</w:t>
      </w:r>
      <w:r w:rsidR="000B7DF8">
        <w:rPr>
          <w:rFonts w:ascii="Times New Roman" w:hAnsi="Times New Roman" w:cs="Times New Roman"/>
          <w:sz w:val="24"/>
          <w:szCs w:val="24"/>
        </w:rPr>
        <w:t xml:space="preserve">s los profesores participantes </w:t>
      </w:r>
      <w:r w:rsidR="00F97DC9">
        <w:rPr>
          <w:rFonts w:ascii="Times New Roman" w:hAnsi="Times New Roman" w:cs="Times New Roman"/>
          <w:sz w:val="24"/>
          <w:szCs w:val="24"/>
        </w:rPr>
        <w:t>en la Facultad de Educación,</w:t>
      </w:r>
      <w:r>
        <w:rPr>
          <w:rFonts w:ascii="Times New Roman" w:hAnsi="Times New Roman" w:cs="Times New Roman"/>
          <w:sz w:val="24"/>
          <w:szCs w:val="24"/>
        </w:rPr>
        <w:t xml:space="preserve"> por ser el punto central entre los campus</w:t>
      </w:r>
      <w:r w:rsidR="000B7DF8">
        <w:rPr>
          <w:rFonts w:ascii="Times New Roman" w:hAnsi="Times New Roman" w:cs="Times New Roman"/>
          <w:sz w:val="24"/>
          <w:szCs w:val="24"/>
        </w:rPr>
        <w:t>;</w:t>
      </w:r>
      <w:r>
        <w:rPr>
          <w:rFonts w:ascii="Times New Roman" w:hAnsi="Times New Roman" w:cs="Times New Roman"/>
          <w:sz w:val="24"/>
          <w:szCs w:val="24"/>
        </w:rPr>
        <w:t xml:space="preserve"> </w:t>
      </w:r>
      <w:r w:rsidR="00F97DC9">
        <w:rPr>
          <w:rFonts w:ascii="Times New Roman" w:hAnsi="Times New Roman" w:cs="Times New Roman"/>
          <w:sz w:val="24"/>
          <w:szCs w:val="24"/>
        </w:rPr>
        <w:t xml:space="preserve">y </w:t>
      </w:r>
      <w:r>
        <w:rPr>
          <w:rFonts w:ascii="Times New Roman" w:hAnsi="Times New Roman" w:cs="Times New Roman"/>
          <w:sz w:val="24"/>
          <w:szCs w:val="24"/>
        </w:rPr>
        <w:t>aprovechando normalmente</w:t>
      </w:r>
      <w:r w:rsidR="000B7DF8">
        <w:rPr>
          <w:rFonts w:ascii="Times New Roman" w:hAnsi="Times New Roman" w:cs="Times New Roman"/>
          <w:sz w:val="24"/>
          <w:szCs w:val="24"/>
        </w:rPr>
        <w:t>,</w:t>
      </w:r>
      <w:r>
        <w:rPr>
          <w:rFonts w:ascii="Times New Roman" w:hAnsi="Times New Roman" w:cs="Times New Roman"/>
          <w:sz w:val="24"/>
          <w:szCs w:val="24"/>
        </w:rPr>
        <w:t xml:space="preserve"> la realización de otro tipo de reuniones de gestión académica o de coordinación de investigación. Las reuniones se han ido sucediendo a lo largo del primer cuatrimestre académ</w:t>
      </w:r>
      <w:r w:rsidR="000B7DF8">
        <w:rPr>
          <w:rFonts w:ascii="Times New Roman" w:hAnsi="Times New Roman" w:cs="Times New Roman"/>
          <w:sz w:val="24"/>
          <w:szCs w:val="24"/>
        </w:rPr>
        <w:t xml:space="preserve">ico, inicialmente cada 15 días </w:t>
      </w:r>
      <w:r>
        <w:rPr>
          <w:rFonts w:ascii="Times New Roman" w:hAnsi="Times New Roman" w:cs="Times New Roman"/>
          <w:sz w:val="24"/>
          <w:szCs w:val="24"/>
        </w:rPr>
        <w:t>y finalmente</w:t>
      </w:r>
      <w:r w:rsidR="000B7DF8">
        <w:rPr>
          <w:rFonts w:ascii="Times New Roman" w:hAnsi="Times New Roman" w:cs="Times New Roman"/>
          <w:sz w:val="24"/>
          <w:szCs w:val="24"/>
        </w:rPr>
        <w:t>,</w:t>
      </w:r>
      <w:r>
        <w:rPr>
          <w:rFonts w:ascii="Times New Roman" w:hAnsi="Times New Roman" w:cs="Times New Roman"/>
          <w:sz w:val="24"/>
          <w:szCs w:val="24"/>
        </w:rPr>
        <w:t xml:space="preserve"> cada 3 semanas</w:t>
      </w:r>
      <w:r w:rsidR="000B7DF8">
        <w:rPr>
          <w:rFonts w:ascii="Times New Roman" w:hAnsi="Times New Roman" w:cs="Times New Roman"/>
          <w:sz w:val="24"/>
          <w:szCs w:val="24"/>
        </w:rPr>
        <w:t>. T</w:t>
      </w:r>
      <w:r>
        <w:rPr>
          <w:rFonts w:ascii="Times New Roman" w:hAnsi="Times New Roman" w:cs="Times New Roman"/>
          <w:sz w:val="24"/>
          <w:szCs w:val="24"/>
        </w:rPr>
        <w:t>amb</w:t>
      </w:r>
      <w:r w:rsidR="00403956">
        <w:rPr>
          <w:rFonts w:ascii="Times New Roman" w:hAnsi="Times New Roman" w:cs="Times New Roman"/>
          <w:sz w:val="24"/>
          <w:szCs w:val="24"/>
        </w:rPr>
        <w:t>ién hemos realizado reuniones en febrero, a</w:t>
      </w:r>
      <w:r>
        <w:rPr>
          <w:rFonts w:ascii="Times New Roman" w:hAnsi="Times New Roman" w:cs="Times New Roman"/>
          <w:sz w:val="24"/>
          <w:szCs w:val="24"/>
        </w:rPr>
        <w:t>l</w:t>
      </w:r>
      <w:r w:rsidR="00403956">
        <w:rPr>
          <w:rFonts w:ascii="Times New Roman" w:hAnsi="Times New Roman" w:cs="Times New Roman"/>
          <w:sz w:val="24"/>
          <w:szCs w:val="24"/>
        </w:rPr>
        <w:t xml:space="preserve"> </w:t>
      </w:r>
      <w:r>
        <w:rPr>
          <w:rFonts w:ascii="Times New Roman" w:hAnsi="Times New Roman" w:cs="Times New Roman"/>
          <w:sz w:val="24"/>
          <w:szCs w:val="24"/>
        </w:rPr>
        <w:t>finaliza</w:t>
      </w:r>
      <w:r w:rsidR="00403956">
        <w:rPr>
          <w:rFonts w:ascii="Times New Roman" w:hAnsi="Times New Roman" w:cs="Times New Roman"/>
          <w:sz w:val="24"/>
          <w:szCs w:val="24"/>
        </w:rPr>
        <w:t>r</w:t>
      </w:r>
      <w:r>
        <w:rPr>
          <w:rFonts w:ascii="Times New Roman" w:hAnsi="Times New Roman" w:cs="Times New Roman"/>
          <w:sz w:val="24"/>
          <w:szCs w:val="24"/>
        </w:rPr>
        <w:t xml:space="preserve"> la asignatura</w:t>
      </w:r>
      <w:r w:rsidR="00403956">
        <w:rPr>
          <w:rFonts w:ascii="Times New Roman" w:hAnsi="Times New Roman" w:cs="Times New Roman"/>
          <w:sz w:val="24"/>
          <w:szCs w:val="24"/>
        </w:rPr>
        <w:t>;</w:t>
      </w:r>
      <w:r>
        <w:rPr>
          <w:rFonts w:ascii="Times New Roman" w:hAnsi="Times New Roman" w:cs="Times New Roman"/>
          <w:sz w:val="24"/>
          <w:szCs w:val="24"/>
        </w:rPr>
        <w:t xml:space="preserve"> </w:t>
      </w:r>
      <w:r w:rsidR="00403956">
        <w:rPr>
          <w:rFonts w:ascii="Times New Roman" w:hAnsi="Times New Roman" w:cs="Times New Roman"/>
          <w:sz w:val="24"/>
          <w:szCs w:val="24"/>
        </w:rPr>
        <w:t>continuán</w:t>
      </w:r>
      <w:r>
        <w:rPr>
          <w:rFonts w:ascii="Times New Roman" w:hAnsi="Times New Roman" w:cs="Times New Roman"/>
          <w:sz w:val="24"/>
          <w:szCs w:val="24"/>
        </w:rPr>
        <w:t>do</w:t>
      </w:r>
      <w:r w:rsidR="00403956">
        <w:rPr>
          <w:rFonts w:ascii="Times New Roman" w:hAnsi="Times New Roman" w:cs="Times New Roman"/>
          <w:sz w:val="24"/>
          <w:szCs w:val="24"/>
        </w:rPr>
        <w:t>se</w:t>
      </w:r>
      <w:r>
        <w:rPr>
          <w:rFonts w:ascii="Times New Roman" w:hAnsi="Times New Roman" w:cs="Times New Roman"/>
          <w:sz w:val="24"/>
          <w:szCs w:val="24"/>
        </w:rPr>
        <w:t xml:space="preserve"> durante este curso académico, al inicio del </w:t>
      </w:r>
      <w:r w:rsidR="00403956">
        <w:rPr>
          <w:rFonts w:ascii="Times New Roman" w:hAnsi="Times New Roman" w:cs="Times New Roman"/>
          <w:sz w:val="24"/>
          <w:szCs w:val="24"/>
        </w:rPr>
        <w:t>mismo</w:t>
      </w:r>
      <w:r>
        <w:rPr>
          <w:rFonts w:ascii="Times New Roman" w:hAnsi="Times New Roman" w:cs="Times New Roman"/>
          <w:sz w:val="24"/>
          <w:szCs w:val="24"/>
        </w:rPr>
        <w:t>.</w:t>
      </w:r>
      <w:r w:rsidR="0014439D">
        <w:rPr>
          <w:rFonts w:ascii="Times New Roman" w:hAnsi="Times New Roman" w:cs="Times New Roman"/>
          <w:sz w:val="24"/>
          <w:szCs w:val="24"/>
        </w:rPr>
        <w:t xml:space="preserve"> Las reuniones presenciales, en algún caso también mediante el uso </w:t>
      </w:r>
      <w:r w:rsidR="0014439D">
        <w:rPr>
          <w:rFonts w:ascii="Times New Roman" w:hAnsi="Times New Roman" w:cs="Times New Roman"/>
          <w:sz w:val="24"/>
          <w:szCs w:val="24"/>
        </w:rPr>
        <w:lastRenderedPageBreak/>
        <w:t xml:space="preserve">de videoconferencia </w:t>
      </w:r>
      <w:r w:rsidR="00F97DC9">
        <w:rPr>
          <w:rFonts w:ascii="Times New Roman" w:hAnsi="Times New Roman" w:cs="Times New Roman"/>
          <w:sz w:val="24"/>
          <w:szCs w:val="24"/>
        </w:rPr>
        <w:t>-</w:t>
      </w:r>
      <w:r w:rsidR="0014439D">
        <w:rPr>
          <w:rFonts w:ascii="Times New Roman" w:hAnsi="Times New Roman" w:cs="Times New Roman"/>
          <w:sz w:val="24"/>
          <w:szCs w:val="24"/>
        </w:rPr>
        <w:t>cuando algún profesor no po</w:t>
      </w:r>
      <w:r w:rsidR="00F97DC9">
        <w:rPr>
          <w:rFonts w:ascii="Times New Roman" w:hAnsi="Times New Roman" w:cs="Times New Roman"/>
          <w:sz w:val="24"/>
          <w:szCs w:val="24"/>
        </w:rPr>
        <w:t xml:space="preserve">día acudir de forma presencial- </w:t>
      </w:r>
      <w:r w:rsidR="0014439D">
        <w:rPr>
          <w:rFonts w:ascii="Times New Roman" w:hAnsi="Times New Roman" w:cs="Times New Roman"/>
          <w:sz w:val="24"/>
          <w:szCs w:val="24"/>
        </w:rPr>
        <w:t>han servido para ir realizando los ajustes oportunos del ambicios</w:t>
      </w:r>
      <w:r w:rsidR="00F97DC9">
        <w:rPr>
          <w:rFonts w:ascii="Times New Roman" w:hAnsi="Times New Roman" w:cs="Times New Roman"/>
          <w:sz w:val="24"/>
          <w:szCs w:val="24"/>
        </w:rPr>
        <w:t xml:space="preserve">o programa de la asignatura </w:t>
      </w:r>
      <w:r w:rsidR="0014439D">
        <w:rPr>
          <w:rFonts w:ascii="Times New Roman" w:hAnsi="Times New Roman" w:cs="Times New Roman"/>
          <w:sz w:val="24"/>
          <w:szCs w:val="24"/>
        </w:rPr>
        <w:t>con el calendario académico.</w:t>
      </w:r>
      <w:r>
        <w:rPr>
          <w:rFonts w:ascii="Times New Roman" w:hAnsi="Times New Roman" w:cs="Times New Roman"/>
          <w:sz w:val="24"/>
          <w:szCs w:val="24"/>
        </w:rPr>
        <w:t xml:space="preserve"> </w:t>
      </w:r>
      <w:r w:rsidR="00F13CCB">
        <w:rPr>
          <w:rFonts w:ascii="Times New Roman" w:hAnsi="Times New Roman" w:cs="Times New Roman"/>
          <w:sz w:val="24"/>
          <w:szCs w:val="24"/>
        </w:rPr>
        <w:t xml:space="preserve">Otro aspecto a señalar </w:t>
      </w:r>
      <w:r w:rsidR="00403956">
        <w:rPr>
          <w:rFonts w:ascii="Times New Roman" w:hAnsi="Times New Roman" w:cs="Times New Roman"/>
          <w:sz w:val="24"/>
          <w:szCs w:val="24"/>
        </w:rPr>
        <w:t xml:space="preserve">está </w:t>
      </w:r>
      <w:r w:rsidR="0014439D">
        <w:rPr>
          <w:rFonts w:ascii="Times New Roman" w:hAnsi="Times New Roman" w:cs="Times New Roman"/>
          <w:sz w:val="24"/>
          <w:szCs w:val="24"/>
        </w:rPr>
        <w:t>en relación a la utilización de las aulas de infor</w:t>
      </w:r>
      <w:r w:rsidR="00F13CCB">
        <w:rPr>
          <w:rFonts w:ascii="Times New Roman" w:hAnsi="Times New Roman" w:cs="Times New Roman"/>
          <w:sz w:val="24"/>
          <w:szCs w:val="24"/>
        </w:rPr>
        <w:t>mática en los diferentes campus; ya que l</w:t>
      </w:r>
      <w:r w:rsidR="0014439D">
        <w:rPr>
          <w:rFonts w:ascii="Times New Roman" w:hAnsi="Times New Roman" w:cs="Times New Roman"/>
          <w:sz w:val="24"/>
          <w:szCs w:val="24"/>
        </w:rPr>
        <w:t xml:space="preserve">as infraestructuras y </w:t>
      </w:r>
      <w:r w:rsidR="00F13CCB">
        <w:rPr>
          <w:rFonts w:ascii="Times New Roman" w:hAnsi="Times New Roman" w:cs="Times New Roman"/>
          <w:sz w:val="24"/>
          <w:szCs w:val="24"/>
        </w:rPr>
        <w:t xml:space="preserve">el </w:t>
      </w:r>
      <w:r w:rsidR="0014439D">
        <w:rPr>
          <w:rFonts w:ascii="Times New Roman" w:hAnsi="Times New Roman" w:cs="Times New Roman"/>
          <w:sz w:val="24"/>
          <w:szCs w:val="24"/>
        </w:rPr>
        <w:t xml:space="preserve">tamaño de las </w:t>
      </w:r>
      <w:r w:rsidR="00F13CCB">
        <w:rPr>
          <w:rFonts w:ascii="Times New Roman" w:hAnsi="Times New Roman" w:cs="Times New Roman"/>
          <w:sz w:val="24"/>
          <w:szCs w:val="24"/>
        </w:rPr>
        <w:t>mismas</w:t>
      </w:r>
      <w:r w:rsidR="0014439D">
        <w:rPr>
          <w:rFonts w:ascii="Times New Roman" w:hAnsi="Times New Roman" w:cs="Times New Roman"/>
          <w:sz w:val="24"/>
          <w:szCs w:val="24"/>
        </w:rPr>
        <w:t xml:space="preserve"> son diferentes en cada </w:t>
      </w:r>
      <w:r w:rsidR="00F13CCB">
        <w:rPr>
          <w:rFonts w:ascii="Times New Roman" w:hAnsi="Times New Roman" w:cs="Times New Roman"/>
          <w:sz w:val="24"/>
          <w:szCs w:val="24"/>
        </w:rPr>
        <w:t>uno,</w:t>
      </w:r>
      <w:r w:rsidR="0014439D">
        <w:rPr>
          <w:rFonts w:ascii="Times New Roman" w:hAnsi="Times New Roman" w:cs="Times New Roman"/>
          <w:sz w:val="24"/>
          <w:szCs w:val="24"/>
        </w:rPr>
        <w:t xml:space="preserve"> </w:t>
      </w:r>
      <w:r w:rsidR="00F13CCB">
        <w:rPr>
          <w:rFonts w:ascii="Times New Roman" w:hAnsi="Times New Roman" w:cs="Times New Roman"/>
          <w:sz w:val="24"/>
          <w:szCs w:val="24"/>
        </w:rPr>
        <w:t xml:space="preserve">y se plantean </w:t>
      </w:r>
      <w:r w:rsidR="0014439D">
        <w:rPr>
          <w:rFonts w:ascii="Times New Roman" w:hAnsi="Times New Roman" w:cs="Times New Roman"/>
          <w:sz w:val="24"/>
          <w:szCs w:val="24"/>
        </w:rPr>
        <w:t>problemas en aquell</w:t>
      </w:r>
      <w:r w:rsidR="00F13CCB">
        <w:rPr>
          <w:rFonts w:ascii="Times New Roman" w:hAnsi="Times New Roman" w:cs="Times New Roman"/>
          <w:sz w:val="24"/>
          <w:szCs w:val="24"/>
        </w:rPr>
        <w:t>a</w:t>
      </w:r>
      <w:r w:rsidR="0014439D">
        <w:rPr>
          <w:rFonts w:ascii="Times New Roman" w:hAnsi="Times New Roman" w:cs="Times New Roman"/>
          <w:sz w:val="24"/>
          <w:szCs w:val="24"/>
        </w:rPr>
        <w:t xml:space="preserve">s </w:t>
      </w:r>
      <w:r w:rsidR="00F13CCB">
        <w:rPr>
          <w:rFonts w:ascii="Times New Roman" w:hAnsi="Times New Roman" w:cs="Times New Roman"/>
          <w:sz w:val="24"/>
          <w:szCs w:val="24"/>
        </w:rPr>
        <w:t>que presentan</w:t>
      </w:r>
      <w:r w:rsidR="0014439D">
        <w:rPr>
          <w:rFonts w:ascii="Times New Roman" w:hAnsi="Times New Roman" w:cs="Times New Roman"/>
          <w:sz w:val="24"/>
          <w:szCs w:val="24"/>
        </w:rPr>
        <w:t xml:space="preserve"> dotaciones informáticas inferiores.</w:t>
      </w:r>
    </w:p>
    <w:p w:rsidR="0014439D" w:rsidRDefault="0014439D" w:rsidP="00F01CF9">
      <w:pPr>
        <w:spacing w:after="0" w:line="360" w:lineRule="auto"/>
        <w:jc w:val="both"/>
        <w:rPr>
          <w:rFonts w:ascii="Times New Roman" w:hAnsi="Times New Roman" w:cs="Times New Roman"/>
          <w:sz w:val="24"/>
          <w:szCs w:val="24"/>
        </w:rPr>
      </w:pPr>
    </w:p>
    <w:p w:rsidR="00FB51F0" w:rsidRDefault="0014439D" w:rsidP="006953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puesta en práctica de las asignatura, el profesorado acordó dado el número de alumnos matriculados (en los Grados de Maestro de Infantil: 80 alumnos en cada uno de los campus; en el caso del Grado de Maestro de Primaria: 80 alumnos en los campus de Ávila y Zamora</w:t>
      </w:r>
      <w:r w:rsidR="00F27E77">
        <w:rPr>
          <w:rFonts w:ascii="Times New Roman" w:hAnsi="Times New Roman" w:cs="Times New Roman"/>
          <w:sz w:val="24"/>
          <w:szCs w:val="24"/>
        </w:rPr>
        <w:t xml:space="preserve">; </w:t>
      </w:r>
      <w:r>
        <w:rPr>
          <w:rFonts w:ascii="Times New Roman" w:hAnsi="Times New Roman" w:cs="Times New Roman"/>
          <w:sz w:val="24"/>
          <w:szCs w:val="24"/>
        </w:rPr>
        <w:t>60 alumnos en el turn</w:t>
      </w:r>
      <w:r w:rsidR="00441C47">
        <w:rPr>
          <w:rFonts w:ascii="Times New Roman" w:hAnsi="Times New Roman" w:cs="Times New Roman"/>
          <w:sz w:val="24"/>
          <w:szCs w:val="24"/>
        </w:rPr>
        <w:t>o de mañana y 60 en el de tarde</w:t>
      </w:r>
      <w:r>
        <w:rPr>
          <w:rFonts w:ascii="Times New Roman" w:hAnsi="Times New Roman" w:cs="Times New Roman"/>
          <w:sz w:val="24"/>
          <w:szCs w:val="24"/>
        </w:rPr>
        <w:t xml:space="preserve"> en el </w:t>
      </w:r>
      <w:r w:rsidR="00F27E77">
        <w:rPr>
          <w:rFonts w:ascii="Times New Roman" w:hAnsi="Times New Roman" w:cs="Times New Roman"/>
          <w:sz w:val="24"/>
          <w:szCs w:val="24"/>
        </w:rPr>
        <w:t>campus</w:t>
      </w:r>
      <w:r>
        <w:rPr>
          <w:rFonts w:ascii="Times New Roman" w:hAnsi="Times New Roman" w:cs="Times New Roman"/>
          <w:sz w:val="24"/>
          <w:szCs w:val="24"/>
        </w:rPr>
        <w:t xml:space="preserve"> de Salamanca) utilizar la siguiente distribución: 2 horas semanales en grupo grande y 2 horas con medio grupo, es decir, el profesorado imparte </w:t>
      </w:r>
      <w:r w:rsidR="00420CA0">
        <w:rPr>
          <w:rFonts w:ascii="Times New Roman" w:hAnsi="Times New Roman" w:cs="Times New Roman"/>
          <w:sz w:val="24"/>
          <w:szCs w:val="24"/>
        </w:rPr>
        <w:t>6 horas de clase, divide el grupo a la mitad para poder acudir a las aulas de informática</w:t>
      </w:r>
      <w:r w:rsidR="00F27E77">
        <w:rPr>
          <w:rFonts w:ascii="Times New Roman" w:hAnsi="Times New Roman" w:cs="Times New Roman"/>
          <w:sz w:val="24"/>
          <w:szCs w:val="24"/>
        </w:rPr>
        <w:t>;</w:t>
      </w:r>
      <w:r w:rsidR="00F97DC9">
        <w:rPr>
          <w:rFonts w:ascii="Times New Roman" w:hAnsi="Times New Roman" w:cs="Times New Roman"/>
          <w:sz w:val="24"/>
          <w:szCs w:val="24"/>
        </w:rPr>
        <w:t xml:space="preserve"> las más grandes </w:t>
      </w:r>
      <w:r w:rsidR="00420CA0">
        <w:rPr>
          <w:rFonts w:ascii="Times New Roman" w:hAnsi="Times New Roman" w:cs="Times New Roman"/>
          <w:sz w:val="24"/>
          <w:szCs w:val="24"/>
        </w:rPr>
        <w:t>disponen de 25 puestos, por lo que han de compartir ordenador en las prácticas, al acudir el grupo de 40 alumnos.</w:t>
      </w:r>
    </w:p>
    <w:p w:rsidR="000D400B" w:rsidRPr="00495C65" w:rsidRDefault="000D400B" w:rsidP="00695384">
      <w:pPr>
        <w:spacing w:after="0" w:line="360" w:lineRule="auto"/>
        <w:jc w:val="both"/>
        <w:rPr>
          <w:rFonts w:ascii="Times New Roman" w:hAnsi="Times New Roman" w:cs="Times New Roman"/>
          <w:sz w:val="24"/>
          <w:szCs w:val="24"/>
        </w:rPr>
      </w:pPr>
    </w:p>
    <w:p w:rsidR="009D4BC2" w:rsidRPr="00420CA0" w:rsidRDefault="00420CA0" w:rsidP="00695384">
      <w:pPr>
        <w:spacing w:after="0" w:line="360" w:lineRule="auto"/>
        <w:jc w:val="both"/>
        <w:rPr>
          <w:rFonts w:ascii="Times New Roman" w:hAnsi="Times New Roman" w:cs="Times New Roman"/>
          <w:b/>
          <w:sz w:val="28"/>
          <w:szCs w:val="24"/>
        </w:rPr>
      </w:pPr>
      <w:r w:rsidRPr="00420CA0">
        <w:rPr>
          <w:rFonts w:ascii="Times New Roman" w:hAnsi="Times New Roman" w:cs="Times New Roman"/>
          <w:b/>
          <w:sz w:val="28"/>
          <w:szCs w:val="24"/>
        </w:rPr>
        <w:t xml:space="preserve">3.- </w:t>
      </w:r>
      <w:r w:rsidR="009D4BC2" w:rsidRPr="00420CA0">
        <w:rPr>
          <w:rFonts w:ascii="Times New Roman" w:hAnsi="Times New Roman" w:cs="Times New Roman"/>
          <w:b/>
          <w:sz w:val="28"/>
          <w:szCs w:val="24"/>
        </w:rPr>
        <w:t>Conclusiones</w:t>
      </w:r>
      <w:r w:rsidR="00D720A3">
        <w:rPr>
          <w:rFonts w:ascii="Times New Roman" w:hAnsi="Times New Roman" w:cs="Times New Roman"/>
          <w:b/>
          <w:sz w:val="28"/>
          <w:szCs w:val="24"/>
        </w:rPr>
        <w:t xml:space="preserve"> y ajuste</w:t>
      </w:r>
      <w:r w:rsidR="000D5A02">
        <w:rPr>
          <w:rFonts w:ascii="Times New Roman" w:hAnsi="Times New Roman" w:cs="Times New Roman"/>
          <w:b/>
          <w:sz w:val="28"/>
          <w:szCs w:val="24"/>
        </w:rPr>
        <w:t>s</w:t>
      </w:r>
      <w:r w:rsidR="00D720A3">
        <w:rPr>
          <w:rFonts w:ascii="Times New Roman" w:hAnsi="Times New Roman" w:cs="Times New Roman"/>
          <w:b/>
          <w:sz w:val="28"/>
          <w:szCs w:val="24"/>
        </w:rPr>
        <w:t xml:space="preserve"> de la planificación docente.</w:t>
      </w:r>
    </w:p>
    <w:p w:rsidR="00D720A3" w:rsidRDefault="00D720A3" w:rsidP="00D720A3">
      <w:pPr>
        <w:spacing w:after="0" w:line="360" w:lineRule="auto"/>
        <w:jc w:val="both"/>
        <w:rPr>
          <w:rFonts w:ascii="Times New Roman" w:hAnsi="Times New Roman" w:cs="Times New Roman"/>
          <w:sz w:val="24"/>
          <w:szCs w:val="24"/>
        </w:rPr>
      </w:pPr>
    </w:p>
    <w:p w:rsidR="00D749D8" w:rsidRPr="00D175D6" w:rsidRDefault="00D720A3"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El alumnado ha de adoptar una actitud mucho más responsable que en los estudios de Diplomaturas de Maestro</w:t>
      </w:r>
      <w:r w:rsidR="00166894">
        <w:rPr>
          <w:rFonts w:ascii="Times New Roman" w:hAnsi="Times New Roman" w:cs="Times New Roman"/>
          <w:sz w:val="24"/>
          <w:szCs w:val="24"/>
        </w:rPr>
        <w:t>. E</w:t>
      </w:r>
      <w:r w:rsidRPr="00495C65">
        <w:rPr>
          <w:rFonts w:ascii="Times New Roman" w:hAnsi="Times New Roman" w:cs="Times New Roman"/>
          <w:sz w:val="24"/>
          <w:szCs w:val="24"/>
        </w:rPr>
        <w:t xml:space="preserve">n nuestras décadas de docencia estamos acostumbrados a ver a alumnado que acude exclusivamente el día del examen de la asignatura, sin </w:t>
      </w:r>
      <w:r w:rsidR="00166894">
        <w:rPr>
          <w:rFonts w:ascii="Times New Roman" w:hAnsi="Times New Roman" w:cs="Times New Roman"/>
          <w:sz w:val="24"/>
          <w:szCs w:val="24"/>
        </w:rPr>
        <w:t xml:space="preserve">haber </w:t>
      </w:r>
      <w:r w:rsidRPr="00495C65">
        <w:rPr>
          <w:rFonts w:ascii="Times New Roman" w:hAnsi="Times New Roman" w:cs="Times New Roman"/>
          <w:sz w:val="24"/>
          <w:szCs w:val="24"/>
        </w:rPr>
        <w:t>acudi</w:t>
      </w:r>
      <w:r w:rsidR="00166894">
        <w:rPr>
          <w:rFonts w:ascii="Times New Roman" w:hAnsi="Times New Roman" w:cs="Times New Roman"/>
          <w:sz w:val="24"/>
          <w:szCs w:val="24"/>
        </w:rPr>
        <w:t>do</w:t>
      </w:r>
      <w:r w:rsidRPr="00495C65">
        <w:rPr>
          <w:rFonts w:ascii="Times New Roman" w:hAnsi="Times New Roman" w:cs="Times New Roman"/>
          <w:sz w:val="24"/>
          <w:szCs w:val="24"/>
        </w:rPr>
        <w:t xml:space="preserve"> a las clases presenciales ni a las prácticas</w:t>
      </w:r>
      <w:r w:rsidR="00166894">
        <w:rPr>
          <w:rFonts w:ascii="Times New Roman" w:hAnsi="Times New Roman" w:cs="Times New Roman"/>
          <w:sz w:val="24"/>
          <w:szCs w:val="24"/>
        </w:rPr>
        <w:t>. E</w:t>
      </w:r>
      <w:r w:rsidRPr="00495C65">
        <w:rPr>
          <w:rFonts w:ascii="Times New Roman" w:hAnsi="Times New Roman" w:cs="Times New Roman"/>
          <w:sz w:val="24"/>
          <w:szCs w:val="24"/>
        </w:rPr>
        <w:t>sta situación ya no es posible en los actuales Grados, donde la evaluación continua y el trabajo en el aula</w:t>
      </w:r>
      <w:r w:rsidR="00166894">
        <w:rPr>
          <w:rFonts w:ascii="Times New Roman" w:hAnsi="Times New Roman" w:cs="Times New Roman"/>
          <w:sz w:val="24"/>
          <w:szCs w:val="24"/>
        </w:rPr>
        <w:t>,</w:t>
      </w:r>
      <w:r w:rsidRPr="00495C65">
        <w:rPr>
          <w:rFonts w:ascii="Times New Roman" w:hAnsi="Times New Roman" w:cs="Times New Roman"/>
          <w:sz w:val="24"/>
          <w:szCs w:val="24"/>
        </w:rPr>
        <w:t xml:space="preserve"> requi</w:t>
      </w:r>
      <w:r w:rsidR="00166894">
        <w:rPr>
          <w:rFonts w:ascii="Times New Roman" w:hAnsi="Times New Roman" w:cs="Times New Roman"/>
          <w:sz w:val="24"/>
          <w:szCs w:val="24"/>
        </w:rPr>
        <w:t>eren de la presencia del alumno. Concretamente, e</w:t>
      </w:r>
      <w:r w:rsidRPr="00495C65">
        <w:rPr>
          <w:rFonts w:ascii="Times New Roman" w:hAnsi="Times New Roman" w:cs="Times New Roman"/>
          <w:sz w:val="24"/>
          <w:szCs w:val="24"/>
        </w:rPr>
        <w:t xml:space="preserve">l curso pasado nos hemos encontrado con alumnos que pretendían seguir la misma estrategia </w:t>
      </w:r>
      <w:r w:rsidR="00EE57F2" w:rsidRPr="00495C65">
        <w:rPr>
          <w:rFonts w:ascii="Times New Roman" w:hAnsi="Times New Roman" w:cs="Times New Roman"/>
          <w:sz w:val="24"/>
          <w:szCs w:val="24"/>
        </w:rPr>
        <w:t>que en las Diplomaturas</w:t>
      </w:r>
      <w:r w:rsidR="00EE57F2">
        <w:rPr>
          <w:rFonts w:ascii="Times New Roman" w:hAnsi="Times New Roman" w:cs="Times New Roman"/>
          <w:sz w:val="24"/>
          <w:szCs w:val="24"/>
        </w:rPr>
        <w:t>,</w:t>
      </w:r>
      <w:r w:rsidR="00EE57F2" w:rsidRPr="00495C65">
        <w:rPr>
          <w:rFonts w:ascii="Times New Roman" w:hAnsi="Times New Roman" w:cs="Times New Roman"/>
          <w:sz w:val="24"/>
          <w:szCs w:val="24"/>
        </w:rPr>
        <w:t xml:space="preserve"> </w:t>
      </w:r>
      <w:r w:rsidRPr="00495C65">
        <w:rPr>
          <w:rFonts w:ascii="Times New Roman" w:hAnsi="Times New Roman" w:cs="Times New Roman"/>
          <w:sz w:val="24"/>
          <w:szCs w:val="24"/>
        </w:rPr>
        <w:t xml:space="preserve">de no </w:t>
      </w:r>
      <w:r w:rsidR="004F02AD">
        <w:rPr>
          <w:rFonts w:ascii="Times New Roman" w:hAnsi="Times New Roman" w:cs="Times New Roman"/>
          <w:sz w:val="24"/>
          <w:szCs w:val="24"/>
        </w:rPr>
        <w:t>asistir</w:t>
      </w:r>
      <w:r w:rsidRPr="00495C65">
        <w:rPr>
          <w:rFonts w:ascii="Times New Roman" w:hAnsi="Times New Roman" w:cs="Times New Roman"/>
          <w:sz w:val="24"/>
          <w:szCs w:val="24"/>
        </w:rPr>
        <w:t xml:space="preserve"> a clase, y finalmente han visto que es</w:t>
      </w:r>
      <w:r w:rsidR="00EE57F2">
        <w:rPr>
          <w:rFonts w:ascii="Times New Roman" w:hAnsi="Times New Roman" w:cs="Times New Roman"/>
          <w:sz w:val="24"/>
          <w:szCs w:val="24"/>
        </w:rPr>
        <w:t>t</w:t>
      </w:r>
      <w:r w:rsidRPr="00495C65">
        <w:rPr>
          <w:rFonts w:ascii="Times New Roman" w:hAnsi="Times New Roman" w:cs="Times New Roman"/>
          <w:sz w:val="24"/>
          <w:szCs w:val="24"/>
        </w:rPr>
        <w:t>e planteamiento no es posible para superar la asignatura</w:t>
      </w:r>
      <w:r w:rsidRPr="00D175D6">
        <w:rPr>
          <w:rFonts w:ascii="Times New Roman" w:hAnsi="Times New Roman" w:cs="Times New Roman"/>
          <w:sz w:val="24"/>
          <w:szCs w:val="24"/>
        </w:rPr>
        <w:t>: el examen final teórico, si lo hubiera, tiene un peso porcentual inferior al necesario para superar</w:t>
      </w:r>
      <w:r w:rsidR="004F02AD" w:rsidRPr="00D175D6">
        <w:rPr>
          <w:rFonts w:ascii="Times New Roman" w:hAnsi="Times New Roman" w:cs="Times New Roman"/>
          <w:sz w:val="24"/>
          <w:szCs w:val="24"/>
        </w:rPr>
        <w:t>l</w:t>
      </w:r>
      <w:r w:rsidR="00EE57F2" w:rsidRPr="00D175D6">
        <w:rPr>
          <w:rFonts w:ascii="Times New Roman" w:hAnsi="Times New Roman" w:cs="Times New Roman"/>
          <w:sz w:val="24"/>
          <w:szCs w:val="24"/>
        </w:rPr>
        <w:t>a</w:t>
      </w:r>
      <w:r w:rsidRPr="00D175D6">
        <w:rPr>
          <w:rFonts w:ascii="Times New Roman" w:hAnsi="Times New Roman" w:cs="Times New Roman"/>
          <w:sz w:val="24"/>
          <w:szCs w:val="24"/>
        </w:rPr>
        <w:t>, y el examen práctico está vinculado directamente con las</w:t>
      </w:r>
      <w:r w:rsidR="004F02AD" w:rsidRPr="00D175D6">
        <w:rPr>
          <w:rFonts w:ascii="Times New Roman" w:hAnsi="Times New Roman" w:cs="Times New Roman"/>
          <w:sz w:val="24"/>
          <w:szCs w:val="24"/>
        </w:rPr>
        <w:t xml:space="preserve"> prácticas realizadas en clase</w:t>
      </w:r>
      <w:r w:rsidR="00EE57F2" w:rsidRPr="00D175D6">
        <w:rPr>
          <w:rFonts w:ascii="Times New Roman" w:hAnsi="Times New Roman" w:cs="Times New Roman"/>
          <w:sz w:val="24"/>
          <w:szCs w:val="24"/>
        </w:rPr>
        <w:t>; por lo tanto, s</w:t>
      </w:r>
      <w:r w:rsidR="004F02AD" w:rsidRPr="00D175D6">
        <w:rPr>
          <w:rFonts w:ascii="Times New Roman" w:hAnsi="Times New Roman" w:cs="Times New Roman"/>
          <w:sz w:val="24"/>
          <w:szCs w:val="24"/>
        </w:rPr>
        <w:t>upone</w:t>
      </w:r>
      <w:r w:rsidRPr="00D175D6">
        <w:rPr>
          <w:rFonts w:ascii="Times New Roman" w:hAnsi="Times New Roman" w:cs="Times New Roman"/>
          <w:sz w:val="24"/>
          <w:szCs w:val="24"/>
        </w:rPr>
        <w:t xml:space="preserve"> una enorme </w:t>
      </w:r>
      <w:r w:rsidR="00D749D8" w:rsidRPr="00D175D6">
        <w:rPr>
          <w:rFonts w:ascii="Times New Roman" w:hAnsi="Times New Roman" w:cs="Times New Roman"/>
          <w:sz w:val="24"/>
          <w:szCs w:val="24"/>
        </w:rPr>
        <w:t>dificultad para aquellos que no han realizado las prácticas</w:t>
      </w:r>
      <w:r w:rsidR="004F02AD" w:rsidRPr="00D175D6">
        <w:rPr>
          <w:rFonts w:ascii="Times New Roman" w:hAnsi="Times New Roman" w:cs="Times New Roman"/>
          <w:sz w:val="24"/>
          <w:szCs w:val="24"/>
        </w:rPr>
        <w:t xml:space="preserve">, </w:t>
      </w:r>
      <w:r w:rsidR="00D749D8" w:rsidRPr="00D175D6">
        <w:rPr>
          <w:rFonts w:ascii="Times New Roman" w:hAnsi="Times New Roman" w:cs="Times New Roman"/>
          <w:sz w:val="24"/>
          <w:szCs w:val="24"/>
        </w:rPr>
        <w:t xml:space="preserve">el </w:t>
      </w:r>
      <w:r w:rsidR="00D175D6" w:rsidRPr="00D175D6">
        <w:rPr>
          <w:rFonts w:ascii="Times New Roman" w:hAnsi="Times New Roman" w:cs="Times New Roman"/>
          <w:sz w:val="24"/>
          <w:szCs w:val="24"/>
        </w:rPr>
        <w:t xml:space="preserve">tratar de </w:t>
      </w:r>
      <w:r w:rsidR="00D749D8" w:rsidRPr="00D175D6">
        <w:rPr>
          <w:rFonts w:ascii="Times New Roman" w:hAnsi="Times New Roman" w:cs="Times New Roman"/>
          <w:sz w:val="24"/>
          <w:szCs w:val="24"/>
        </w:rPr>
        <w:t>hacerlas en el examen.</w:t>
      </w:r>
    </w:p>
    <w:p w:rsidR="00D720A3" w:rsidRPr="00495C65" w:rsidRDefault="00D720A3" w:rsidP="00695384">
      <w:pPr>
        <w:spacing w:after="0" w:line="360" w:lineRule="auto"/>
        <w:jc w:val="both"/>
        <w:rPr>
          <w:rFonts w:ascii="Times New Roman" w:hAnsi="Times New Roman" w:cs="Times New Roman"/>
          <w:sz w:val="24"/>
          <w:szCs w:val="24"/>
        </w:rPr>
      </w:pPr>
    </w:p>
    <w:p w:rsidR="00D749D8" w:rsidRDefault="00D749D8"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Las tareas de aprendizaje autónomo requieren </w:t>
      </w:r>
      <w:r w:rsidR="008C5C52">
        <w:rPr>
          <w:rFonts w:ascii="Times New Roman" w:hAnsi="Times New Roman" w:cs="Times New Roman"/>
          <w:sz w:val="24"/>
          <w:szCs w:val="24"/>
        </w:rPr>
        <w:t xml:space="preserve">del </w:t>
      </w:r>
      <w:r w:rsidRPr="00495C65">
        <w:rPr>
          <w:rFonts w:ascii="Times New Roman" w:hAnsi="Times New Roman" w:cs="Times New Roman"/>
          <w:sz w:val="24"/>
          <w:szCs w:val="24"/>
        </w:rPr>
        <w:t>estudiante más dedicación, con d</w:t>
      </w:r>
      <w:r w:rsidR="008C5C52">
        <w:rPr>
          <w:rFonts w:ascii="Times New Roman" w:hAnsi="Times New Roman" w:cs="Times New Roman"/>
          <w:sz w:val="24"/>
          <w:szCs w:val="24"/>
        </w:rPr>
        <w:t>iferentes grados de complejidad</w:t>
      </w:r>
      <w:r w:rsidRPr="00495C65">
        <w:rPr>
          <w:rFonts w:ascii="Times New Roman" w:hAnsi="Times New Roman" w:cs="Times New Roman"/>
          <w:sz w:val="24"/>
          <w:szCs w:val="24"/>
        </w:rPr>
        <w:t xml:space="preserve"> y que abordará </w:t>
      </w:r>
      <w:r w:rsidR="008C5C52" w:rsidRPr="00495C65">
        <w:rPr>
          <w:rFonts w:ascii="Times New Roman" w:hAnsi="Times New Roman" w:cs="Times New Roman"/>
          <w:sz w:val="24"/>
          <w:szCs w:val="24"/>
        </w:rPr>
        <w:t xml:space="preserve">de forma individual </w:t>
      </w:r>
      <w:r w:rsidRPr="00495C65">
        <w:rPr>
          <w:rFonts w:ascii="Times New Roman" w:hAnsi="Times New Roman" w:cs="Times New Roman"/>
          <w:sz w:val="24"/>
          <w:szCs w:val="24"/>
        </w:rPr>
        <w:t>en la mayor parte de los casos</w:t>
      </w:r>
      <w:r w:rsidR="008C5C52">
        <w:rPr>
          <w:rFonts w:ascii="Times New Roman" w:hAnsi="Times New Roman" w:cs="Times New Roman"/>
          <w:sz w:val="24"/>
          <w:szCs w:val="24"/>
        </w:rPr>
        <w:t>. E</w:t>
      </w:r>
      <w:r w:rsidRPr="00495C65">
        <w:rPr>
          <w:rFonts w:ascii="Times New Roman" w:hAnsi="Times New Roman" w:cs="Times New Roman"/>
          <w:sz w:val="24"/>
          <w:szCs w:val="24"/>
        </w:rPr>
        <w:t xml:space="preserve">l trabajo de los estudiantes en los Grados requiere un esfuerzo superior al desarrollado en las Diplomaturas, al </w:t>
      </w:r>
      <w:r w:rsidRPr="00495C65">
        <w:rPr>
          <w:rFonts w:ascii="Times New Roman" w:hAnsi="Times New Roman" w:cs="Times New Roman"/>
          <w:sz w:val="24"/>
          <w:szCs w:val="24"/>
        </w:rPr>
        <w:lastRenderedPageBreak/>
        <w:t>incrementarse el tiempo presencial en las aulas, el número</w:t>
      </w:r>
      <w:r w:rsidR="008C5C52">
        <w:rPr>
          <w:rFonts w:ascii="Times New Roman" w:hAnsi="Times New Roman" w:cs="Times New Roman"/>
          <w:sz w:val="24"/>
          <w:szCs w:val="24"/>
        </w:rPr>
        <w:t xml:space="preserve"> y la combinación de diferentes tipo </w:t>
      </w:r>
      <w:r w:rsidRPr="00495C65">
        <w:rPr>
          <w:rFonts w:ascii="Times New Roman" w:hAnsi="Times New Roman" w:cs="Times New Roman"/>
          <w:sz w:val="24"/>
          <w:szCs w:val="24"/>
        </w:rPr>
        <w:t xml:space="preserve">de prácticas. </w:t>
      </w:r>
      <w:r w:rsidR="008C5C52">
        <w:rPr>
          <w:rFonts w:ascii="Times New Roman" w:hAnsi="Times New Roman" w:cs="Times New Roman"/>
          <w:sz w:val="24"/>
          <w:szCs w:val="24"/>
        </w:rPr>
        <w:t>Hay alumnos que</w:t>
      </w:r>
      <w:r w:rsidR="008C5C52" w:rsidRPr="00495C65">
        <w:rPr>
          <w:rFonts w:ascii="Times New Roman" w:hAnsi="Times New Roman" w:cs="Times New Roman"/>
          <w:sz w:val="24"/>
          <w:szCs w:val="24"/>
        </w:rPr>
        <w:t xml:space="preserve"> al acceder a la Universidad no tienen consolidadas </w:t>
      </w:r>
      <w:r w:rsidR="008C5C52">
        <w:rPr>
          <w:rFonts w:ascii="Times New Roman" w:hAnsi="Times New Roman" w:cs="Times New Roman"/>
          <w:sz w:val="24"/>
          <w:szCs w:val="24"/>
        </w:rPr>
        <w:t>l</w:t>
      </w:r>
      <w:r w:rsidRPr="00495C65">
        <w:rPr>
          <w:rFonts w:ascii="Times New Roman" w:hAnsi="Times New Roman" w:cs="Times New Roman"/>
          <w:sz w:val="24"/>
          <w:szCs w:val="24"/>
        </w:rPr>
        <w:t>as competencias para el aprendizaje autónomo, algo que hemos podido comprobar el curso pasado al compara</w:t>
      </w:r>
      <w:r w:rsidR="00E85F2F">
        <w:rPr>
          <w:rFonts w:ascii="Times New Roman" w:hAnsi="Times New Roman" w:cs="Times New Roman"/>
          <w:sz w:val="24"/>
          <w:szCs w:val="24"/>
        </w:rPr>
        <w:t>r</w:t>
      </w:r>
      <w:r w:rsidRPr="00495C65">
        <w:rPr>
          <w:rFonts w:ascii="Times New Roman" w:hAnsi="Times New Roman" w:cs="Times New Roman"/>
          <w:sz w:val="24"/>
          <w:szCs w:val="24"/>
        </w:rPr>
        <w:t xml:space="preserve"> las estrategias utilizadas por el alumnado del tercer curso de Diplomatura en la asignatura de Nuevas Tecnologías aplicadas a la Educación</w:t>
      </w:r>
      <w:r w:rsidR="008C5C52">
        <w:rPr>
          <w:rFonts w:ascii="Times New Roman" w:hAnsi="Times New Roman" w:cs="Times New Roman"/>
          <w:sz w:val="24"/>
          <w:szCs w:val="24"/>
        </w:rPr>
        <w:t>,</w:t>
      </w:r>
      <w:r w:rsidRPr="00495C65">
        <w:rPr>
          <w:rFonts w:ascii="Times New Roman" w:hAnsi="Times New Roman" w:cs="Times New Roman"/>
          <w:sz w:val="24"/>
          <w:szCs w:val="24"/>
        </w:rPr>
        <w:t xml:space="preserve"> frente a los alumnos de primero de Grado de Maestro en la asignatura de TIC aplicadas a la Educación. En este sentido, destacamos la dificultad que tienen muchos alumnos para la realización de tareas de análisis y reflexión; tienen la capacidad de síntesis y de repetición de la información pero un porcentaje bastante </w:t>
      </w:r>
      <w:r w:rsidR="008C5C52">
        <w:rPr>
          <w:rFonts w:ascii="Times New Roman" w:hAnsi="Times New Roman" w:cs="Times New Roman"/>
          <w:sz w:val="24"/>
          <w:szCs w:val="24"/>
        </w:rPr>
        <w:t xml:space="preserve">numeroso </w:t>
      </w:r>
      <w:r w:rsidRPr="00495C65">
        <w:rPr>
          <w:rFonts w:ascii="Times New Roman" w:hAnsi="Times New Roman" w:cs="Times New Roman"/>
          <w:sz w:val="24"/>
          <w:szCs w:val="24"/>
        </w:rPr>
        <w:t xml:space="preserve">tienen dificultades para generar nuevas ideas, defender puntos de vista o argumentar sobre los temas abordados. Otro de los </w:t>
      </w:r>
      <w:r w:rsidR="008C5C52">
        <w:rPr>
          <w:rFonts w:ascii="Times New Roman" w:hAnsi="Times New Roman" w:cs="Times New Roman"/>
          <w:sz w:val="24"/>
          <w:szCs w:val="24"/>
        </w:rPr>
        <w:t>aspectos</w:t>
      </w:r>
      <w:r w:rsidRPr="00495C65">
        <w:rPr>
          <w:rFonts w:ascii="Times New Roman" w:hAnsi="Times New Roman" w:cs="Times New Roman"/>
          <w:sz w:val="24"/>
          <w:szCs w:val="24"/>
        </w:rPr>
        <w:t xml:space="preserve"> que nos hemos encontrado en este primer curso, es que el alumno para solventar estas carencias, en lugar de realizar un esfuerzo en la adquisición de competencias y destrezas</w:t>
      </w:r>
      <w:r w:rsidR="008C5C52">
        <w:rPr>
          <w:rFonts w:ascii="Times New Roman" w:hAnsi="Times New Roman" w:cs="Times New Roman"/>
          <w:sz w:val="24"/>
          <w:szCs w:val="24"/>
        </w:rPr>
        <w:t>,</w:t>
      </w:r>
      <w:r w:rsidRPr="00495C65">
        <w:rPr>
          <w:rFonts w:ascii="Times New Roman" w:hAnsi="Times New Roman" w:cs="Times New Roman"/>
          <w:sz w:val="24"/>
          <w:szCs w:val="24"/>
        </w:rPr>
        <w:t xml:space="preserve"> opta por utilizar el trabajo de otros</w:t>
      </w:r>
      <w:r w:rsidR="008C5C52">
        <w:rPr>
          <w:rFonts w:ascii="Times New Roman" w:hAnsi="Times New Roman" w:cs="Times New Roman"/>
          <w:sz w:val="24"/>
          <w:szCs w:val="24"/>
        </w:rPr>
        <w:t xml:space="preserve"> autores</w:t>
      </w:r>
      <w:r w:rsidRPr="00495C65">
        <w:rPr>
          <w:rFonts w:ascii="Times New Roman" w:hAnsi="Times New Roman" w:cs="Times New Roman"/>
          <w:sz w:val="24"/>
          <w:szCs w:val="24"/>
        </w:rPr>
        <w:t xml:space="preserve">, de repositorios de Internet o de </w:t>
      </w:r>
      <w:r w:rsidR="008C5C52">
        <w:rPr>
          <w:rFonts w:ascii="Times New Roman" w:hAnsi="Times New Roman" w:cs="Times New Roman"/>
          <w:sz w:val="24"/>
          <w:szCs w:val="24"/>
        </w:rPr>
        <w:t>los propios compañeros de clase,</w:t>
      </w:r>
      <w:r w:rsidRPr="00495C65">
        <w:rPr>
          <w:rFonts w:ascii="Times New Roman" w:hAnsi="Times New Roman" w:cs="Times New Roman"/>
          <w:sz w:val="24"/>
          <w:szCs w:val="24"/>
        </w:rPr>
        <w:t xml:space="preserve"> </w:t>
      </w:r>
      <w:r w:rsidR="008C5C52">
        <w:rPr>
          <w:rFonts w:ascii="Times New Roman" w:hAnsi="Times New Roman" w:cs="Times New Roman"/>
          <w:sz w:val="24"/>
          <w:szCs w:val="24"/>
        </w:rPr>
        <w:t xml:space="preserve">de forma </w:t>
      </w:r>
      <w:r w:rsidRPr="00495C65">
        <w:rPr>
          <w:rFonts w:ascii="Times New Roman" w:hAnsi="Times New Roman" w:cs="Times New Roman"/>
          <w:sz w:val="24"/>
          <w:szCs w:val="24"/>
        </w:rPr>
        <w:t xml:space="preserve">que </w:t>
      </w:r>
      <w:r w:rsidR="008C5C52">
        <w:rPr>
          <w:rFonts w:ascii="Times New Roman" w:hAnsi="Times New Roman" w:cs="Times New Roman"/>
          <w:sz w:val="24"/>
          <w:szCs w:val="24"/>
        </w:rPr>
        <w:t xml:space="preserve">le faciliten las prácticas; </w:t>
      </w:r>
      <w:r w:rsidRPr="00CD38AC">
        <w:rPr>
          <w:rFonts w:ascii="Times New Roman" w:hAnsi="Times New Roman" w:cs="Times New Roman"/>
          <w:sz w:val="24"/>
          <w:szCs w:val="24"/>
        </w:rPr>
        <w:t>constituyendo un</w:t>
      </w:r>
      <w:r w:rsidR="00CD38AC" w:rsidRPr="00CD38AC">
        <w:rPr>
          <w:rFonts w:ascii="Times New Roman" w:hAnsi="Times New Roman" w:cs="Times New Roman"/>
          <w:sz w:val="24"/>
          <w:szCs w:val="24"/>
        </w:rPr>
        <w:t xml:space="preserve">a </w:t>
      </w:r>
      <w:r w:rsidRPr="00CD38AC">
        <w:rPr>
          <w:rFonts w:ascii="Times New Roman" w:hAnsi="Times New Roman" w:cs="Times New Roman"/>
          <w:sz w:val="24"/>
          <w:szCs w:val="24"/>
        </w:rPr>
        <w:t xml:space="preserve"> </w:t>
      </w:r>
      <w:r w:rsidR="00CD38AC" w:rsidRPr="00CD38AC">
        <w:rPr>
          <w:rFonts w:ascii="Times New Roman" w:hAnsi="Times New Roman" w:cs="Times New Roman"/>
          <w:sz w:val="24"/>
          <w:szCs w:val="24"/>
        </w:rPr>
        <w:t>preocupación</w:t>
      </w:r>
      <w:r w:rsidRPr="00CD38AC">
        <w:rPr>
          <w:rFonts w:ascii="Times New Roman" w:hAnsi="Times New Roman" w:cs="Times New Roman"/>
          <w:sz w:val="24"/>
          <w:szCs w:val="24"/>
        </w:rPr>
        <w:t>, no</w:t>
      </w:r>
      <w:r w:rsidRPr="00495C65">
        <w:rPr>
          <w:rFonts w:ascii="Times New Roman" w:hAnsi="Times New Roman" w:cs="Times New Roman"/>
          <w:sz w:val="24"/>
          <w:szCs w:val="24"/>
        </w:rPr>
        <w:t xml:space="preserve"> sólo en el caso de la asignatura de TIC, sino </w:t>
      </w:r>
      <w:r w:rsidR="004F530C">
        <w:rPr>
          <w:rFonts w:ascii="Times New Roman" w:hAnsi="Times New Roman" w:cs="Times New Roman"/>
          <w:sz w:val="24"/>
          <w:szCs w:val="24"/>
        </w:rPr>
        <w:t xml:space="preserve">también </w:t>
      </w:r>
      <w:r w:rsidRPr="00495C65">
        <w:rPr>
          <w:rFonts w:ascii="Times New Roman" w:hAnsi="Times New Roman" w:cs="Times New Roman"/>
          <w:sz w:val="24"/>
          <w:szCs w:val="24"/>
        </w:rPr>
        <w:t>p</w:t>
      </w:r>
      <w:r w:rsidR="00CD38AC">
        <w:rPr>
          <w:rFonts w:ascii="Times New Roman" w:hAnsi="Times New Roman" w:cs="Times New Roman"/>
          <w:sz w:val="24"/>
          <w:szCs w:val="24"/>
        </w:rPr>
        <w:t xml:space="preserve">ara </w:t>
      </w:r>
      <w:r w:rsidRPr="00495C65">
        <w:rPr>
          <w:rFonts w:ascii="Times New Roman" w:hAnsi="Times New Roman" w:cs="Times New Roman"/>
          <w:sz w:val="24"/>
          <w:szCs w:val="24"/>
        </w:rPr>
        <w:t>la mayoría del profesorado</w:t>
      </w:r>
      <w:r w:rsidR="004F530C">
        <w:rPr>
          <w:rFonts w:ascii="Times New Roman" w:hAnsi="Times New Roman" w:cs="Times New Roman"/>
          <w:sz w:val="24"/>
          <w:szCs w:val="24"/>
        </w:rPr>
        <w:t>,</w:t>
      </w:r>
      <w:r w:rsidRPr="00495C65">
        <w:rPr>
          <w:rFonts w:ascii="Times New Roman" w:hAnsi="Times New Roman" w:cs="Times New Roman"/>
          <w:sz w:val="24"/>
          <w:szCs w:val="24"/>
        </w:rPr>
        <w:t xml:space="preserve"> </w:t>
      </w:r>
      <w:r w:rsidR="00CD38AC">
        <w:rPr>
          <w:rFonts w:ascii="Times New Roman" w:hAnsi="Times New Roman" w:cs="Times New Roman"/>
          <w:sz w:val="24"/>
          <w:szCs w:val="24"/>
        </w:rPr>
        <w:t xml:space="preserve">que lo exponen </w:t>
      </w:r>
      <w:r w:rsidRPr="00495C65">
        <w:rPr>
          <w:rFonts w:ascii="Times New Roman" w:hAnsi="Times New Roman" w:cs="Times New Roman"/>
          <w:sz w:val="24"/>
          <w:szCs w:val="24"/>
        </w:rPr>
        <w:t>en las reuniones de coordinación de Grados.</w:t>
      </w:r>
    </w:p>
    <w:p w:rsidR="00D720A3" w:rsidRPr="00495C65" w:rsidRDefault="00D720A3" w:rsidP="00695384">
      <w:pPr>
        <w:spacing w:after="0" w:line="360" w:lineRule="auto"/>
        <w:jc w:val="both"/>
        <w:rPr>
          <w:rFonts w:ascii="Times New Roman" w:hAnsi="Times New Roman" w:cs="Times New Roman"/>
          <w:sz w:val="24"/>
          <w:szCs w:val="24"/>
        </w:rPr>
      </w:pPr>
    </w:p>
    <w:p w:rsidR="00D749D8" w:rsidRDefault="00D749D8"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En este sentido las TIC constituyen</w:t>
      </w:r>
      <w:r w:rsidR="008C5C52" w:rsidRPr="008C5C52">
        <w:rPr>
          <w:rFonts w:ascii="Times New Roman" w:hAnsi="Times New Roman" w:cs="Times New Roman"/>
          <w:sz w:val="24"/>
          <w:szCs w:val="24"/>
        </w:rPr>
        <w:t xml:space="preserve"> </w:t>
      </w:r>
      <w:r w:rsidR="008C5C52" w:rsidRPr="00495C65">
        <w:rPr>
          <w:rFonts w:ascii="Times New Roman" w:hAnsi="Times New Roman" w:cs="Times New Roman"/>
          <w:sz w:val="24"/>
          <w:szCs w:val="24"/>
        </w:rPr>
        <w:t>para el alumnado</w:t>
      </w:r>
      <w:r w:rsidRPr="00495C65">
        <w:rPr>
          <w:rFonts w:ascii="Times New Roman" w:hAnsi="Times New Roman" w:cs="Times New Roman"/>
          <w:sz w:val="24"/>
          <w:szCs w:val="24"/>
        </w:rPr>
        <w:t xml:space="preserve"> una herramienta de gran utilidad </w:t>
      </w:r>
      <w:r w:rsidR="008C5C52">
        <w:rPr>
          <w:rFonts w:ascii="Times New Roman" w:hAnsi="Times New Roman" w:cs="Times New Roman"/>
          <w:sz w:val="24"/>
          <w:szCs w:val="24"/>
        </w:rPr>
        <w:t>en cuanto la gran cantidad de información a la que tienen</w:t>
      </w:r>
      <w:r w:rsidRPr="00495C65">
        <w:rPr>
          <w:rFonts w:ascii="Times New Roman" w:hAnsi="Times New Roman" w:cs="Times New Roman"/>
          <w:sz w:val="24"/>
          <w:szCs w:val="24"/>
        </w:rPr>
        <w:t xml:space="preserve"> acceso; el reto es conseguir que esa información se transforme en conocimiento. </w:t>
      </w:r>
      <w:r w:rsidR="005B1C0E">
        <w:rPr>
          <w:rFonts w:ascii="Times New Roman" w:hAnsi="Times New Roman" w:cs="Times New Roman"/>
          <w:sz w:val="24"/>
          <w:szCs w:val="24"/>
        </w:rPr>
        <w:t>C</w:t>
      </w:r>
      <w:r w:rsidRPr="00495C65">
        <w:rPr>
          <w:rFonts w:ascii="Times New Roman" w:hAnsi="Times New Roman" w:cs="Times New Roman"/>
          <w:sz w:val="24"/>
          <w:szCs w:val="24"/>
        </w:rPr>
        <w:t>uando llega a la universidad tiene</w:t>
      </w:r>
      <w:r w:rsidR="005B1C0E">
        <w:rPr>
          <w:rFonts w:ascii="Times New Roman" w:hAnsi="Times New Roman" w:cs="Times New Roman"/>
          <w:sz w:val="24"/>
          <w:szCs w:val="24"/>
        </w:rPr>
        <w:t>n</w:t>
      </w:r>
      <w:r w:rsidRPr="00495C65">
        <w:rPr>
          <w:rFonts w:ascii="Times New Roman" w:hAnsi="Times New Roman" w:cs="Times New Roman"/>
          <w:sz w:val="24"/>
          <w:szCs w:val="24"/>
        </w:rPr>
        <w:t xml:space="preserve"> las destrezas necesarias para localizar la información que puede serle útil, sin embargo, u</w:t>
      </w:r>
      <w:r w:rsidR="005B1C0E">
        <w:rPr>
          <w:rFonts w:ascii="Times New Roman" w:hAnsi="Times New Roman" w:cs="Times New Roman"/>
          <w:sz w:val="24"/>
          <w:szCs w:val="24"/>
        </w:rPr>
        <w:t xml:space="preserve">n porcentaje cercano al 25% </w:t>
      </w:r>
      <w:r w:rsidRPr="00495C65">
        <w:rPr>
          <w:rFonts w:ascii="Times New Roman" w:hAnsi="Times New Roman" w:cs="Times New Roman"/>
          <w:sz w:val="24"/>
          <w:szCs w:val="24"/>
        </w:rPr>
        <w:t xml:space="preserve">tiene dificultades para transformar </w:t>
      </w:r>
      <w:r w:rsidR="00F53E0F">
        <w:rPr>
          <w:rFonts w:ascii="Times New Roman" w:hAnsi="Times New Roman" w:cs="Times New Roman"/>
          <w:sz w:val="24"/>
          <w:szCs w:val="24"/>
        </w:rPr>
        <w:t>dicha</w:t>
      </w:r>
      <w:r w:rsidRPr="00495C65">
        <w:rPr>
          <w:rFonts w:ascii="Times New Roman" w:hAnsi="Times New Roman" w:cs="Times New Roman"/>
          <w:sz w:val="24"/>
          <w:szCs w:val="24"/>
        </w:rPr>
        <w:t xml:space="preserve"> información en conocimiento</w:t>
      </w:r>
      <w:r w:rsidR="005B1C0E">
        <w:rPr>
          <w:rFonts w:ascii="Times New Roman" w:hAnsi="Times New Roman" w:cs="Times New Roman"/>
          <w:sz w:val="24"/>
          <w:szCs w:val="24"/>
        </w:rPr>
        <w:t xml:space="preserve"> y </w:t>
      </w:r>
      <w:r w:rsidRPr="00495C65">
        <w:rPr>
          <w:rFonts w:ascii="Times New Roman" w:hAnsi="Times New Roman" w:cs="Times New Roman"/>
          <w:sz w:val="24"/>
          <w:szCs w:val="24"/>
        </w:rPr>
        <w:t>para entender</w:t>
      </w:r>
      <w:r w:rsidR="00F53E0F">
        <w:rPr>
          <w:rFonts w:ascii="Times New Roman" w:hAnsi="Times New Roman" w:cs="Times New Roman"/>
          <w:sz w:val="24"/>
          <w:szCs w:val="24"/>
        </w:rPr>
        <w:t>la</w:t>
      </w:r>
      <w:r w:rsidRPr="00495C65">
        <w:rPr>
          <w:rFonts w:ascii="Times New Roman" w:hAnsi="Times New Roman" w:cs="Times New Roman"/>
          <w:sz w:val="24"/>
          <w:szCs w:val="24"/>
        </w:rPr>
        <w:t xml:space="preserve"> e interpretarla </w:t>
      </w:r>
      <w:r w:rsidR="005B1C0E">
        <w:rPr>
          <w:rFonts w:ascii="Times New Roman" w:hAnsi="Times New Roman" w:cs="Times New Roman"/>
          <w:sz w:val="24"/>
          <w:szCs w:val="24"/>
        </w:rPr>
        <w:t>a través</w:t>
      </w:r>
      <w:r w:rsidRPr="00495C65">
        <w:rPr>
          <w:rFonts w:ascii="Times New Roman" w:hAnsi="Times New Roman" w:cs="Times New Roman"/>
          <w:sz w:val="24"/>
          <w:szCs w:val="24"/>
        </w:rPr>
        <w:t xml:space="preserve"> de diferentes </w:t>
      </w:r>
      <w:r w:rsidRPr="00F53E0F">
        <w:rPr>
          <w:rFonts w:ascii="Times New Roman" w:hAnsi="Times New Roman" w:cs="Times New Roman"/>
          <w:sz w:val="24"/>
          <w:szCs w:val="24"/>
        </w:rPr>
        <w:t xml:space="preserve">recursos didácticos </w:t>
      </w:r>
      <w:r w:rsidRPr="005465FC">
        <w:rPr>
          <w:rFonts w:ascii="Times New Roman" w:hAnsi="Times New Roman" w:cs="Times New Roman"/>
          <w:sz w:val="24"/>
          <w:szCs w:val="24"/>
        </w:rPr>
        <w:t>multimedia</w:t>
      </w:r>
      <w:r w:rsidR="005465FC" w:rsidRPr="005465FC">
        <w:rPr>
          <w:rFonts w:ascii="Times New Roman" w:hAnsi="Times New Roman" w:cs="Times New Roman"/>
          <w:sz w:val="24"/>
          <w:szCs w:val="24"/>
        </w:rPr>
        <w:t>,</w:t>
      </w:r>
      <w:r w:rsidRPr="005465FC">
        <w:rPr>
          <w:rFonts w:ascii="Times New Roman" w:hAnsi="Times New Roman" w:cs="Times New Roman"/>
          <w:sz w:val="24"/>
          <w:szCs w:val="24"/>
        </w:rPr>
        <w:t xml:space="preserve"> text</w:t>
      </w:r>
      <w:r w:rsidR="00F077FF" w:rsidRPr="005465FC">
        <w:rPr>
          <w:rFonts w:ascii="Times New Roman" w:hAnsi="Times New Roman" w:cs="Times New Roman"/>
          <w:sz w:val="24"/>
          <w:szCs w:val="24"/>
        </w:rPr>
        <w:t>uales</w:t>
      </w:r>
      <w:r w:rsidR="005465FC">
        <w:rPr>
          <w:rFonts w:ascii="Times New Roman" w:hAnsi="Times New Roman" w:cs="Times New Roman"/>
          <w:sz w:val="24"/>
          <w:szCs w:val="24"/>
        </w:rPr>
        <w:t>…</w:t>
      </w:r>
    </w:p>
    <w:p w:rsidR="00D720A3" w:rsidRPr="00495C65" w:rsidRDefault="00D720A3" w:rsidP="00695384">
      <w:pPr>
        <w:spacing w:after="0" w:line="360" w:lineRule="auto"/>
        <w:jc w:val="both"/>
        <w:rPr>
          <w:rFonts w:ascii="Times New Roman" w:hAnsi="Times New Roman" w:cs="Times New Roman"/>
          <w:sz w:val="24"/>
          <w:szCs w:val="24"/>
        </w:rPr>
      </w:pPr>
    </w:p>
    <w:p w:rsidR="00D749D8" w:rsidRPr="00495C65" w:rsidRDefault="00D749D8"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 xml:space="preserve">En los seminarios desarrollados en esta asignatura, hemos tratado que el alumnado alcance </w:t>
      </w:r>
      <w:r w:rsidR="00163328">
        <w:rPr>
          <w:rFonts w:ascii="Times New Roman" w:hAnsi="Times New Roman" w:cs="Times New Roman"/>
          <w:sz w:val="24"/>
          <w:szCs w:val="24"/>
        </w:rPr>
        <w:t>l</w:t>
      </w:r>
      <w:r w:rsidRPr="00495C65">
        <w:rPr>
          <w:rFonts w:ascii="Times New Roman" w:hAnsi="Times New Roman" w:cs="Times New Roman"/>
          <w:sz w:val="24"/>
          <w:szCs w:val="24"/>
        </w:rPr>
        <w:t xml:space="preserve">a </w:t>
      </w:r>
      <w:r w:rsidRPr="00163328">
        <w:rPr>
          <w:rFonts w:ascii="Times New Roman" w:hAnsi="Times New Roman" w:cs="Times New Roman"/>
          <w:sz w:val="24"/>
          <w:szCs w:val="24"/>
        </w:rPr>
        <w:t xml:space="preserve">competencia de </w:t>
      </w:r>
      <w:r w:rsidR="00163328" w:rsidRPr="00163328">
        <w:rPr>
          <w:rFonts w:ascii="Times New Roman" w:hAnsi="Times New Roman" w:cs="Times New Roman"/>
          <w:sz w:val="24"/>
          <w:szCs w:val="24"/>
        </w:rPr>
        <w:t>gestión de</w:t>
      </w:r>
      <w:r w:rsidRPr="00163328">
        <w:rPr>
          <w:rFonts w:ascii="Times New Roman" w:hAnsi="Times New Roman" w:cs="Times New Roman"/>
          <w:sz w:val="24"/>
          <w:szCs w:val="24"/>
        </w:rPr>
        <w:t xml:space="preserve"> la información</w:t>
      </w:r>
      <w:r w:rsidRPr="00495C65">
        <w:rPr>
          <w:rFonts w:ascii="Times New Roman" w:hAnsi="Times New Roman" w:cs="Times New Roman"/>
          <w:sz w:val="24"/>
          <w:szCs w:val="24"/>
        </w:rPr>
        <w:t>, lo que supone que han tenido que contrastar la información facilitada de referencia en los documentos de trabajo</w:t>
      </w:r>
      <w:r w:rsidR="00B12193">
        <w:rPr>
          <w:rFonts w:ascii="Times New Roman" w:hAnsi="Times New Roman" w:cs="Times New Roman"/>
          <w:sz w:val="24"/>
          <w:szCs w:val="24"/>
        </w:rPr>
        <w:t xml:space="preserve">, </w:t>
      </w:r>
      <w:r w:rsidRPr="00495C65">
        <w:rPr>
          <w:rFonts w:ascii="Times New Roman" w:hAnsi="Times New Roman" w:cs="Times New Roman"/>
          <w:sz w:val="24"/>
          <w:szCs w:val="24"/>
        </w:rPr>
        <w:t>asimilar</w:t>
      </w:r>
      <w:r w:rsidR="00B12193">
        <w:rPr>
          <w:rFonts w:ascii="Times New Roman" w:hAnsi="Times New Roman" w:cs="Times New Roman"/>
          <w:sz w:val="24"/>
          <w:szCs w:val="24"/>
        </w:rPr>
        <w:t xml:space="preserve">la, ya que en ocasiones </w:t>
      </w:r>
      <w:r w:rsidRPr="00495C65">
        <w:rPr>
          <w:rFonts w:ascii="Times New Roman" w:hAnsi="Times New Roman" w:cs="Times New Roman"/>
          <w:sz w:val="24"/>
          <w:szCs w:val="24"/>
        </w:rPr>
        <w:t>tenía</w:t>
      </w:r>
      <w:r w:rsidR="00B12193">
        <w:rPr>
          <w:rFonts w:ascii="Times New Roman" w:hAnsi="Times New Roman" w:cs="Times New Roman"/>
          <w:sz w:val="24"/>
          <w:szCs w:val="24"/>
        </w:rPr>
        <w:t>n</w:t>
      </w:r>
      <w:r w:rsidRPr="00495C65">
        <w:rPr>
          <w:rFonts w:ascii="Times New Roman" w:hAnsi="Times New Roman" w:cs="Times New Roman"/>
          <w:sz w:val="24"/>
          <w:szCs w:val="24"/>
        </w:rPr>
        <w:t xml:space="preserve"> dificultad para interpretar los resultados ofrecidos en los informes</w:t>
      </w:r>
      <w:r w:rsidR="00B12193">
        <w:rPr>
          <w:rFonts w:ascii="Times New Roman" w:hAnsi="Times New Roman" w:cs="Times New Roman"/>
          <w:sz w:val="24"/>
          <w:szCs w:val="24"/>
        </w:rPr>
        <w:t>,</w:t>
      </w:r>
      <w:r w:rsidRPr="00495C65">
        <w:rPr>
          <w:rFonts w:ascii="Times New Roman" w:hAnsi="Times New Roman" w:cs="Times New Roman"/>
          <w:sz w:val="24"/>
          <w:szCs w:val="24"/>
        </w:rPr>
        <w:t xml:space="preserve"> entenderla</w:t>
      </w:r>
      <w:r w:rsidR="00B12193">
        <w:rPr>
          <w:rFonts w:ascii="Times New Roman" w:hAnsi="Times New Roman" w:cs="Times New Roman"/>
          <w:sz w:val="24"/>
          <w:szCs w:val="24"/>
        </w:rPr>
        <w:t xml:space="preserve">, </w:t>
      </w:r>
      <w:r w:rsidRPr="00495C65">
        <w:rPr>
          <w:rFonts w:ascii="Times New Roman" w:hAnsi="Times New Roman" w:cs="Times New Roman"/>
          <w:sz w:val="24"/>
          <w:szCs w:val="24"/>
        </w:rPr>
        <w:t>expresarla de forma adecuad</w:t>
      </w:r>
      <w:r w:rsidR="00B12193">
        <w:rPr>
          <w:rFonts w:ascii="Times New Roman" w:hAnsi="Times New Roman" w:cs="Times New Roman"/>
          <w:sz w:val="24"/>
          <w:szCs w:val="24"/>
        </w:rPr>
        <w:t xml:space="preserve">a en la redacción de documentos o </w:t>
      </w:r>
      <w:r w:rsidRPr="00495C65">
        <w:rPr>
          <w:rFonts w:ascii="Times New Roman" w:hAnsi="Times New Roman" w:cs="Times New Roman"/>
          <w:sz w:val="24"/>
          <w:szCs w:val="24"/>
        </w:rPr>
        <w:t>en la presentaciones de diapositivas a emplear</w:t>
      </w:r>
      <w:r w:rsidR="00B12193">
        <w:rPr>
          <w:rFonts w:ascii="Times New Roman" w:hAnsi="Times New Roman" w:cs="Times New Roman"/>
          <w:sz w:val="24"/>
          <w:szCs w:val="24"/>
        </w:rPr>
        <w:t>;</w:t>
      </w:r>
      <w:r w:rsidRPr="00495C65">
        <w:rPr>
          <w:rFonts w:ascii="Times New Roman" w:hAnsi="Times New Roman" w:cs="Times New Roman"/>
          <w:sz w:val="24"/>
          <w:szCs w:val="24"/>
        </w:rPr>
        <w:t xml:space="preserve"> e integrarla en los nuevos conocimientos adquiri</w:t>
      </w:r>
      <w:r w:rsidR="00B12193">
        <w:rPr>
          <w:rFonts w:ascii="Times New Roman" w:hAnsi="Times New Roman" w:cs="Times New Roman"/>
          <w:sz w:val="24"/>
          <w:szCs w:val="24"/>
        </w:rPr>
        <w:t>dos</w:t>
      </w:r>
      <w:r w:rsidRPr="00495C65">
        <w:rPr>
          <w:rFonts w:ascii="Times New Roman" w:hAnsi="Times New Roman" w:cs="Times New Roman"/>
          <w:sz w:val="24"/>
          <w:szCs w:val="24"/>
        </w:rPr>
        <w:t xml:space="preserve"> sobre los temas. También hemos abordado la adquisición de la competencia de expresión y de hablar en público del alumnado, que ha supuesto un reto importante para muchos de </w:t>
      </w:r>
      <w:r w:rsidR="00B12193">
        <w:rPr>
          <w:rFonts w:ascii="Times New Roman" w:hAnsi="Times New Roman" w:cs="Times New Roman"/>
          <w:sz w:val="24"/>
          <w:szCs w:val="24"/>
        </w:rPr>
        <w:t>ellos</w:t>
      </w:r>
      <w:r w:rsidRPr="00495C65">
        <w:rPr>
          <w:rFonts w:ascii="Times New Roman" w:hAnsi="Times New Roman" w:cs="Times New Roman"/>
          <w:sz w:val="24"/>
          <w:szCs w:val="24"/>
        </w:rPr>
        <w:t xml:space="preserve">, no sólo en la confección de las presentaciones sino </w:t>
      </w:r>
      <w:r w:rsidRPr="00495C65">
        <w:rPr>
          <w:rFonts w:ascii="Times New Roman" w:hAnsi="Times New Roman" w:cs="Times New Roman"/>
          <w:sz w:val="24"/>
          <w:szCs w:val="24"/>
        </w:rPr>
        <w:lastRenderedPageBreak/>
        <w:t>también en las destrezas necesarias para dirigirse a un grupo de personas y exponer información sobre una temática</w:t>
      </w:r>
      <w:r w:rsidR="00B12193">
        <w:rPr>
          <w:rFonts w:ascii="Times New Roman" w:hAnsi="Times New Roman" w:cs="Times New Roman"/>
          <w:sz w:val="24"/>
          <w:szCs w:val="24"/>
        </w:rPr>
        <w:t xml:space="preserve"> determinada</w:t>
      </w:r>
      <w:r w:rsidRPr="00495C65">
        <w:rPr>
          <w:rFonts w:ascii="Times New Roman" w:hAnsi="Times New Roman" w:cs="Times New Roman"/>
          <w:sz w:val="24"/>
          <w:szCs w:val="24"/>
        </w:rPr>
        <w:t xml:space="preserve">. </w:t>
      </w:r>
    </w:p>
    <w:p w:rsidR="009D4BC2" w:rsidRPr="00495C65" w:rsidRDefault="009D4BC2" w:rsidP="00695384">
      <w:pPr>
        <w:spacing w:after="0" w:line="360" w:lineRule="auto"/>
        <w:jc w:val="both"/>
        <w:rPr>
          <w:rFonts w:ascii="Times New Roman" w:hAnsi="Times New Roman" w:cs="Times New Roman"/>
          <w:sz w:val="24"/>
          <w:szCs w:val="24"/>
        </w:rPr>
      </w:pPr>
      <w:r w:rsidRPr="00495C65">
        <w:rPr>
          <w:rFonts w:ascii="Times New Roman" w:hAnsi="Times New Roman" w:cs="Times New Roman"/>
          <w:sz w:val="24"/>
          <w:szCs w:val="24"/>
        </w:rPr>
        <w:t>Los retos planteados en ese sentido por el EEES son claros, tal como se han expuesto anteriormente, sin embargo</w:t>
      </w:r>
      <w:r w:rsidR="004F530C">
        <w:rPr>
          <w:rFonts w:ascii="Times New Roman" w:hAnsi="Times New Roman" w:cs="Times New Roman"/>
          <w:sz w:val="24"/>
          <w:szCs w:val="24"/>
        </w:rPr>
        <w:t>,</w:t>
      </w:r>
      <w:r w:rsidRPr="00495C65">
        <w:rPr>
          <w:rFonts w:ascii="Times New Roman" w:hAnsi="Times New Roman" w:cs="Times New Roman"/>
          <w:sz w:val="24"/>
          <w:szCs w:val="24"/>
        </w:rPr>
        <w:t xml:space="preserve"> este planteamiento ha chocado frontalmente con la actual situación económica en los países de la Unión Europea (EFE, 2011), concretamente en las universidades españolas el curso pasado (2009-2010) se realizó un recorte del 3% respecto a los presupuestos del año anterior, incluso países como Grecia e Irlanda llegaron a recortar entre un 8% y un 10%, siendo tan sólo Austria, Alemania, Francia y Suecia los únicos países que incrementaron su gasto educativo. En ese mismo sentido, para el actual curso académico (2010-2012) los recortes en el caso de España continúan, durante los meses de verano y en septiembre han sido numerosas las noticias indicando el despido de profesores asociados en muchas universidades y e</w:t>
      </w:r>
      <w:r w:rsidR="00AE0068">
        <w:rPr>
          <w:rFonts w:ascii="Times New Roman" w:hAnsi="Times New Roman" w:cs="Times New Roman"/>
          <w:sz w:val="24"/>
          <w:szCs w:val="24"/>
        </w:rPr>
        <w:t>n</w:t>
      </w:r>
      <w:r w:rsidRPr="00495C65">
        <w:rPr>
          <w:rFonts w:ascii="Times New Roman" w:hAnsi="Times New Roman" w:cs="Times New Roman"/>
          <w:sz w:val="24"/>
          <w:szCs w:val="24"/>
        </w:rPr>
        <w:t xml:space="preserve"> la mayoría no se han renovado muchas de las plazas de jubilaciones reduciendo el profesorado de las universidades (Linde, 2011). </w:t>
      </w:r>
    </w:p>
    <w:p w:rsidR="00E85F2F" w:rsidRDefault="00E85F2F" w:rsidP="00695384">
      <w:pPr>
        <w:spacing w:after="0" w:line="360" w:lineRule="auto"/>
        <w:jc w:val="both"/>
        <w:rPr>
          <w:rFonts w:ascii="Times New Roman" w:hAnsi="Times New Roman" w:cs="Times New Roman"/>
          <w:sz w:val="24"/>
          <w:szCs w:val="24"/>
        </w:rPr>
      </w:pPr>
    </w:p>
    <w:p w:rsidR="009D4BC2" w:rsidRDefault="000D5A02" w:rsidP="006953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9D4BC2" w:rsidRPr="00495C65">
        <w:rPr>
          <w:rFonts w:ascii="Times New Roman" w:hAnsi="Times New Roman" w:cs="Times New Roman"/>
          <w:sz w:val="24"/>
          <w:szCs w:val="24"/>
        </w:rPr>
        <w:t>os grupos del alumnado de Grado</w:t>
      </w:r>
      <w:r w:rsidR="00E85F2F">
        <w:rPr>
          <w:rFonts w:ascii="Times New Roman" w:hAnsi="Times New Roman" w:cs="Times New Roman"/>
          <w:sz w:val="24"/>
          <w:szCs w:val="24"/>
        </w:rPr>
        <w:t>,</w:t>
      </w:r>
      <w:r w:rsidR="009D4BC2" w:rsidRPr="00495C65">
        <w:rPr>
          <w:rFonts w:ascii="Times New Roman" w:hAnsi="Times New Roman" w:cs="Times New Roman"/>
          <w:sz w:val="24"/>
          <w:szCs w:val="24"/>
        </w:rPr>
        <w:t xml:space="preserve"> en las Titulaciones de Maestro, en lugar de disminuir, se han incrementado respecto a los grupos</w:t>
      </w:r>
      <w:r>
        <w:rPr>
          <w:rFonts w:ascii="Times New Roman" w:hAnsi="Times New Roman" w:cs="Times New Roman"/>
          <w:sz w:val="24"/>
          <w:szCs w:val="24"/>
        </w:rPr>
        <w:t xml:space="preserve"> existentes en las Diplomaturas</w:t>
      </w:r>
      <w:r w:rsidR="009D4BC2" w:rsidRPr="00495C65">
        <w:rPr>
          <w:rFonts w:ascii="Times New Roman" w:hAnsi="Times New Roman" w:cs="Times New Roman"/>
          <w:sz w:val="24"/>
          <w:szCs w:val="24"/>
        </w:rPr>
        <w:t>, siendo muy complicado el hacer realidad los cambios metodológicos planteados anteriormente</w:t>
      </w:r>
      <w:r w:rsidR="000004EA">
        <w:rPr>
          <w:rFonts w:ascii="Times New Roman" w:hAnsi="Times New Roman" w:cs="Times New Roman"/>
          <w:sz w:val="24"/>
          <w:szCs w:val="24"/>
        </w:rPr>
        <w:t>; en el curso actual, se ha incrementado el número de estudiantes (</w:t>
      </w:r>
      <w:r w:rsidR="000004EA" w:rsidRPr="00495C65">
        <w:rPr>
          <w:rFonts w:ascii="Times New Roman" w:hAnsi="Times New Roman" w:cs="Times New Roman"/>
          <w:sz w:val="24"/>
          <w:szCs w:val="24"/>
        </w:rPr>
        <w:t>AUNIÓN</w:t>
      </w:r>
      <w:r w:rsidR="000004EA">
        <w:rPr>
          <w:rFonts w:ascii="Times New Roman" w:hAnsi="Times New Roman" w:cs="Times New Roman"/>
          <w:sz w:val="24"/>
          <w:szCs w:val="24"/>
        </w:rPr>
        <w:t xml:space="preserve">, 2011), prácticamente al finalizar septiembre se ha completado la matrícula en los tres campus de la Universidad de Salamanca.  </w:t>
      </w:r>
    </w:p>
    <w:p w:rsidR="00E85F2F" w:rsidRDefault="00E85F2F" w:rsidP="00695384">
      <w:pPr>
        <w:spacing w:after="0" w:line="360" w:lineRule="auto"/>
        <w:jc w:val="both"/>
        <w:rPr>
          <w:rFonts w:ascii="Times New Roman" w:hAnsi="Times New Roman" w:cs="Times New Roman"/>
          <w:sz w:val="24"/>
          <w:szCs w:val="24"/>
        </w:rPr>
      </w:pPr>
    </w:p>
    <w:p w:rsidR="00425E36" w:rsidRDefault="00E85F2F" w:rsidP="006953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desarrollo de diferentes metodologías de enseñanza</w:t>
      </w:r>
      <w:r w:rsidR="00427F5F">
        <w:rPr>
          <w:rFonts w:ascii="Times New Roman" w:hAnsi="Times New Roman" w:cs="Times New Roman"/>
          <w:sz w:val="24"/>
          <w:szCs w:val="24"/>
        </w:rPr>
        <w:t xml:space="preserve"> en los Grados</w:t>
      </w:r>
      <w:r w:rsidR="00C1233C">
        <w:rPr>
          <w:rFonts w:ascii="Times New Roman" w:hAnsi="Times New Roman" w:cs="Times New Roman"/>
          <w:sz w:val="24"/>
          <w:szCs w:val="24"/>
        </w:rPr>
        <w:t>, con la</w:t>
      </w:r>
      <w:r>
        <w:rPr>
          <w:rFonts w:ascii="Times New Roman" w:hAnsi="Times New Roman" w:cs="Times New Roman"/>
          <w:sz w:val="24"/>
          <w:szCs w:val="24"/>
        </w:rPr>
        <w:t xml:space="preserve"> utilización de distinto tipo de estrategias didác</w:t>
      </w:r>
      <w:r w:rsidR="00C1233C">
        <w:rPr>
          <w:rFonts w:ascii="Times New Roman" w:hAnsi="Times New Roman" w:cs="Times New Roman"/>
          <w:sz w:val="24"/>
          <w:szCs w:val="24"/>
        </w:rPr>
        <w:t>ticas y</w:t>
      </w:r>
      <w:r>
        <w:rPr>
          <w:rFonts w:ascii="Times New Roman" w:hAnsi="Times New Roman" w:cs="Times New Roman"/>
          <w:sz w:val="24"/>
          <w:szCs w:val="24"/>
        </w:rPr>
        <w:t xml:space="preserve"> con unos grupos muy numerosos</w:t>
      </w:r>
      <w:r w:rsidR="00C1233C">
        <w:rPr>
          <w:rFonts w:ascii="Times New Roman" w:hAnsi="Times New Roman" w:cs="Times New Roman"/>
          <w:sz w:val="24"/>
          <w:szCs w:val="24"/>
        </w:rPr>
        <w:t>,</w:t>
      </w:r>
      <w:r>
        <w:rPr>
          <w:rFonts w:ascii="Times New Roman" w:hAnsi="Times New Roman" w:cs="Times New Roman"/>
          <w:sz w:val="24"/>
          <w:szCs w:val="24"/>
        </w:rPr>
        <w:t xml:space="preserve"> supone </w:t>
      </w:r>
      <w:r w:rsidR="00C1233C">
        <w:rPr>
          <w:rFonts w:ascii="Times New Roman" w:hAnsi="Times New Roman" w:cs="Times New Roman"/>
          <w:sz w:val="24"/>
          <w:szCs w:val="24"/>
        </w:rPr>
        <w:t xml:space="preserve">para el profesorado </w:t>
      </w:r>
      <w:r>
        <w:rPr>
          <w:rFonts w:ascii="Times New Roman" w:hAnsi="Times New Roman" w:cs="Times New Roman"/>
          <w:sz w:val="24"/>
          <w:szCs w:val="24"/>
        </w:rPr>
        <w:t xml:space="preserve">un incremento </w:t>
      </w:r>
      <w:r w:rsidR="00427F5F">
        <w:rPr>
          <w:rFonts w:ascii="Times New Roman" w:hAnsi="Times New Roman" w:cs="Times New Roman"/>
          <w:sz w:val="24"/>
          <w:szCs w:val="24"/>
        </w:rPr>
        <w:t>elevado</w:t>
      </w:r>
      <w:r>
        <w:rPr>
          <w:rFonts w:ascii="Times New Roman" w:hAnsi="Times New Roman" w:cs="Times New Roman"/>
          <w:sz w:val="24"/>
          <w:szCs w:val="24"/>
        </w:rPr>
        <w:t xml:space="preserve"> </w:t>
      </w:r>
      <w:r w:rsidRPr="00427F5F">
        <w:rPr>
          <w:rFonts w:ascii="Times New Roman" w:hAnsi="Times New Roman" w:cs="Times New Roman"/>
          <w:sz w:val="24"/>
          <w:szCs w:val="24"/>
        </w:rPr>
        <w:t>del trabajo</w:t>
      </w:r>
      <w:r w:rsidR="00C1233C" w:rsidRPr="00427F5F">
        <w:rPr>
          <w:rFonts w:ascii="Times New Roman" w:hAnsi="Times New Roman" w:cs="Times New Roman"/>
          <w:sz w:val="24"/>
          <w:szCs w:val="24"/>
        </w:rPr>
        <w:t xml:space="preserve"> actual </w:t>
      </w:r>
      <w:r w:rsidRPr="00427F5F">
        <w:rPr>
          <w:rFonts w:ascii="Times New Roman" w:hAnsi="Times New Roman" w:cs="Times New Roman"/>
          <w:sz w:val="24"/>
          <w:szCs w:val="24"/>
        </w:rPr>
        <w:t xml:space="preserve">frente al trabajo </w:t>
      </w:r>
      <w:r w:rsidR="00427F5F" w:rsidRPr="00427F5F">
        <w:rPr>
          <w:rFonts w:ascii="Times New Roman" w:hAnsi="Times New Roman" w:cs="Times New Roman"/>
          <w:sz w:val="24"/>
          <w:szCs w:val="24"/>
        </w:rPr>
        <w:t xml:space="preserve">requerido </w:t>
      </w:r>
      <w:r w:rsidRPr="00427F5F">
        <w:rPr>
          <w:rFonts w:ascii="Times New Roman" w:hAnsi="Times New Roman" w:cs="Times New Roman"/>
          <w:sz w:val="24"/>
          <w:szCs w:val="24"/>
        </w:rPr>
        <w:t>en las Diplomaturas</w:t>
      </w:r>
      <w:r>
        <w:rPr>
          <w:rFonts w:ascii="Times New Roman" w:hAnsi="Times New Roman" w:cs="Times New Roman"/>
          <w:sz w:val="24"/>
          <w:szCs w:val="24"/>
        </w:rPr>
        <w:t>, no sólo por el hecho de duplicar las horas de docencia de la asignatura, al pasar de las 3 horas semanales a las 6 horas actual</w:t>
      </w:r>
      <w:r w:rsidR="00C1233C">
        <w:rPr>
          <w:rFonts w:ascii="Times New Roman" w:hAnsi="Times New Roman" w:cs="Times New Roman"/>
          <w:sz w:val="24"/>
          <w:szCs w:val="24"/>
        </w:rPr>
        <w:t>es</w:t>
      </w:r>
      <w:r>
        <w:rPr>
          <w:rFonts w:ascii="Times New Roman" w:hAnsi="Times New Roman" w:cs="Times New Roman"/>
          <w:sz w:val="24"/>
          <w:szCs w:val="24"/>
        </w:rPr>
        <w:t xml:space="preserve">, al realizar las prácticas por grupos. Por otro lado, esta situación choca con las políticas desarrolladas desde los Vicerrectorados de Docencia, referido al cómputo de créditos en la carga lectiva del profesorado: si el curso pasado 2009 – 2010 </w:t>
      </w:r>
      <w:r w:rsidR="00425E36">
        <w:rPr>
          <w:rFonts w:ascii="Times New Roman" w:hAnsi="Times New Roman" w:cs="Times New Roman"/>
          <w:sz w:val="24"/>
          <w:szCs w:val="24"/>
        </w:rPr>
        <w:t>la mayoría de las asignaturas del primer curso de los Grados se han desarrollado con 5 horas semanales, excepto la de TIC en Educación que lo ha hecho con 6 horas</w:t>
      </w:r>
      <w:r w:rsidR="000004EA">
        <w:rPr>
          <w:rFonts w:ascii="Times New Roman" w:hAnsi="Times New Roman" w:cs="Times New Roman"/>
          <w:sz w:val="24"/>
          <w:szCs w:val="24"/>
        </w:rPr>
        <w:t>. E</w:t>
      </w:r>
      <w:r w:rsidR="00425E36">
        <w:rPr>
          <w:rFonts w:ascii="Times New Roman" w:hAnsi="Times New Roman" w:cs="Times New Roman"/>
          <w:sz w:val="24"/>
          <w:szCs w:val="24"/>
        </w:rPr>
        <w:t>n el curso actual 2010-2011</w:t>
      </w:r>
      <w:r w:rsidR="000004EA">
        <w:rPr>
          <w:rFonts w:ascii="Times New Roman" w:hAnsi="Times New Roman" w:cs="Times New Roman"/>
          <w:sz w:val="24"/>
          <w:szCs w:val="24"/>
        </w:rPr>
        <w:t>,</w:t>
      </w:r>
      <w:r w:rsidR="00425E36">
        <w:rPr>
          <w:rFonts w:ascii="Times New Roman" w:hAnsi="Times New Roman" w:cs="Times New Roman"/>
          <w:sz w:val="24"/>
          <w:szCs w:val="24"/>
        </w:rPr>
        <w:t xml:space="preserve"> </w:t>
      </w:r>
      <w:r w:rsidR="000004EA">
        <w:rPr>
          <w:rFonts w:ascii="Times New Roman" w:hAnsi="Times New Roman" w:cs="Times New Roman"/>
          <w:sz w:val="24"/>
          <w:szCs w:val="24"/>
        </w:rPr>
        <w:t xml:space="preserve">en </w:t>
      </w:r>
      <w:r w:rsidR="00425E36">
        <w:rPr>
          <w:rFonts w:ascii="Times New Roman" w:hAnsi="Times New Roman" w:cs="Times New Roman"/>
          <w:sz w:val="24"/>
          <w:szCs w:val="24"/>
        </w:rPr>
        <w:t xml:space="preserve">la mayoría de las asignaturas </w:t>
      </w:r>
      <w:r w:rsidR="00C1233C">
        <w:rPr>
          <w:rFonts w:ascii="Times New Roman" w:hAnsi="Times New Roman" w:cs="Times New Roman"/>
          <w:sz w:val="24"/>
          <w:szCs w:val="24"/>
        </w:rPr>
        <w:t xml:space="preserve">el profesorado </w:t>
      </w:r>
      <w:r w:rsidR="00425E36">
        <w:rPr>
          <w:rFonts w:ascii="Times New Roman" w:hAnsi="Times New Roman" w:cs="Times New Roman"/>
          <w:sz w:val="24"/>
          <w:szCs w:val="24"/>
        </w:rPr>
        <w:t xml:space="preserve">ha reducido su docencia a 4 horas, incluso en asignaturas como los idiomas, concretamente en el caso de </w:t>
      </w:r>
      <w:r w:rsidR="00C1233C">
        <w:rPr>
          <w:rFonts w:ascii="Times New Roman" w:hAnsi="Times New Roman" w:cs="Times New Roman"/>
          <w:sz w:val="24"/>
          <w:szCs w:val="24"/>
        </w:rPr>
        <w:t>i</w:t>
      </w:r>
      <w:r w:rsidR="00425E36">
        <w:rPr>
          <w:rFonts w:ascii="Times New Roman" w:hAnsi="Times New Roman" w:cs="Times New Roman"/>
          <w:sz w:val="24"/>
          <w:szCs w:val="24"/>
        </w:rPr>
        <w:t>nglés, trabajando las 4 horas semanales con grupos de 75 alumnos.</w:t>
      </w:r>
    </w:p>
    <w:p w:rsidR="00425E36" w:rsidRDefault="00425E36" w:rsidP="00695384">
      <w:pPr>
        <w:spacing w:after="0" w:line="360" w:lineRule="auto"/>
        <w:jc w:val="both"/>
        <w:rPr>
          <w:rFonts w:ascii="Times New Roman" w:hAnsi="Times New Roman" w:cs="Times New Roman"/>
          <w:sz w:val="24"/>
          <w:szCs w:val="24"/>
        </w:rPr>
      </w:pPr>
    </w:p>
    <w:p w:rsidR="00E85F2F" w:rsidRPr="00495C65" w:rsidRDefault="00425E36" w:rsidP="006953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desarrollo de la evaluación continua supone un notable esfuerzo para el alumnado, también para el profesorado</w:t>
      </w:r>
      <w:r w:rsidR="00710365">
        <w:rPr>
          <w:rFonts w:ascii="Times New Roman" w:hAnsi="Times New Roman" w:cs="Times New Roman"/>
          <w:sz w:val="24"/>
          <w:szCs w:val="24"/>
        </w:rPr>
        <w:t>. E</w:t>
      </w:r>
      <w:r>
        <w:rPr>
          <w:rFonts w:ascii="Times New Roman" w:hAnsi="Times New Roman" w:cs="Times New Roman"/>
          <w:sz w:val="24"/>
          <w:szCs w:val="24"/>
        </w:rPr>
        <w:t>n ese sentido</w:t>
      </w:r>
      <w:r w:rsidR="00710365">
        <w:rPr>
          <w:rFonts w:ascii="Times New Roman" w:hAnsi="Times New Roman" w:cs="Times New Roman"/>
          <w:sz w:val="24"/>
          <w:szCs w:val="24"/>
        </w:rPr>
        <w:t>,</w:t>
      </w:r>
      <w:r>
        <w:rPr>
          <w:rFonts w:ascii="Times New Roman" w:hAnsi="Times New Roman" w:cs="Times New Roman"/>
          <w:sz w:val="24"/>
          <w:szCs w:val="24"/>
        </w:rPr>
        <w:t xml:space="preserve"> en el actual curso académico, en las reuniones de coordinación de Grados hemos constatado como el profesorado en las diferentes disciplinas ha reducido las prácticas</w:t>
      </w:r>
      <w:r w:rsidR="00710365">
        <w:rPr>
          <w:rFonts w:ascii="Times New Roman" w:hAnsi="Times New Roman" w:cs="Times New Roman"/>
          <w:sz w:val="24"/>
          <w:szCs w:val="24"/>
        </w:rPr>
        <w:t>,</w:t>
      </w:r>
      <w:r>
        <w:rPr>
          <w:rFonts w:ascii="Times New Roman" w:hAnsi="Times New Roman" w:cs="Times New Roman"/>
          <w:sz w:val="24"/>
          <w:szCs w:val="24"/>
        </w:rPr>
        <w:t xml:space="preserve"> y las metodologías de trabajo vuelven a métodos de enseñanza más tradicionales, incrementándose el porcentaje del valor de los exámenes finales y reduciéndose las pruebas y prácticas de evaluación continua, incluso en algunas asignaturas</w:t>
      </w:r>
      <w:r w:rsidR="00710365">
        <w:rPr>
          <w:rFonts w:ascii="Times New Roman" w:hAnsi="Times New Roman" w:cs="Times New Roman"/>
          <w:sz w:val="24"/>
          <w:szCs w:val="24"/>
        </w:rPr>
        <w:t>,</w:t>
      </w:r>
      <w:r>
        <w:rPr>
          <w:rFonts w:ascii="Times New Roman" w:hAnsi="Times New Roman" w:cs="Times New Roman"/>
          <w:sz w:val="24"/>
          <w:szCs w:val="24"/>
        </w:rPr>
        <w:t xml:space="preserve"> prácticamente desaparecen. Constatamos que es una realidad en gran parte de las universidades españolas, las palabras del Rector Juan Casares, de la Universidad de Santiago de Compostela: </w:t>
      </w:r>
      <w:r w:rsidRPr="00F077FF">
        <w:rPr>
          <w:rFonts w:ascii="Times New Roman" w:hAnsi="Times New Roman" w:cs="Times New Roman"/>
          <w:i/>
          <w:sz w:val="24"/>
          <w:szCs w:val="24"/>
        </w:rPr>
        <w:t>“Bolonia… se tiene que aplicar, pero no queda más remedio que hacerlo “a la española”. El Espacio Europeo de Educación Superior suponía, entre otras cosas, una atención más individualizada, reducir los alumnos por clase y aumentar el profesorado, pero más bien va a suceder lo contrario</w:t>
      </w:r>
      <w:r w:rsidR="00F077FF" w:rsidRPr="00F077FF">
        <w:rPr>
          <w:rFonts w:ascii="Times New Roman" w:hAnsi="Times New Roman" w:cs="Times New Roman"/>
          <w:i/>
          <w:sz w:val="24"/>
          <w:szCs w:val="24"/>
        </w:rPr>
        <w:t xml:space="preserve">” </w:t>
      </w:r>
      <w:r w:rsidR="00F077FF">
        <w:rPr>
          <w:rFonts w:ascii="Times New Roman" w:hAnsi="Times New Roman" w:cs="Times New Roman"/>
          <w:sz w:val="24"/>
          <w:szCs w:val="24"/>
        </w:rPr>
        <w:t>(Linde, 2011).</w:t>
      </w:r>
      <w:r w:rsidR="00E85F2F">
        <w:rPr>
          <w:rFonts w:ascii="Times New Roman" w:hAnsi="Times New Roman" w:cs="Times New Roman"/>
          <w:sz w:val="24"/>
          <w:szCs w:val="24"/>
        </w:rPr>
        <w:t xml:space="preserve"> </w:t>
      </w:r>
    </w:p>
    <w:p w:rsidR="009D4BC2" w:rsidRDefault="009D4BC2" w:rsidP="00695384">
      <w:pPr>
        <w:spacing w:after="0" w:line="360" w:lineRule="auto"/>
        <w:jc w:val="both"/>
        <w:rPr>
          <w:rFonts w:ascii="Times New Roman" w:hAnsi="Times New Roman" w:cs="Times New Roman"/>
          <w:sz w:val="24"/>
          <w:szCs w:val="24"/>
        </w:rPr>
      </w:pPr>
    </w:p>
    <w:p w:rsidR="00F077FF" w:rsidRDefault="00F077FF" w:rsidP="006953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destacamos los ajustes que hemos introducido en el programa académico</w:t>
      </w:r>
      <w:r w:rsidR="00710365">
        <w:rPr>
          <w:rFonts w:ascii="Times New Roman" w:hAnsi="Times New Roman" w:cs="Times New Roman"/>
          <w:sz w:val="24"/>
          <w:szCs w:val="24"/>
        </w:rPr>
        <w:t>. A</w:t>
      </w:r>
      <w:r>
        <w:rPr>
          <w:rFonts w:ascii="Times New Roman" w:hAnsi="Times New Roman" w:cs="Times New Roman"/>
          <w:sz w:val="24"/>
          <w:szCs w:val="24"/>
        </w:rPr>
        <w:t xml:space="preserve">nteriormente indicábamos que se trataba de un ambicioso programa, y así lo hemos constatado al tratar de desarrollarlo el curso pasado; en este curso se ha reducido los contenidos a desarrollar, el número de prácticas y de Seminarios, para ajustarnos más a la realidad de los 6 créditos ECTS que tiene la asignatura en la carga de trabajo del alumnado, y también para ajustar el trabajo del profesorado que en determinados momentos se ha considerado excesivo </w:t>
      </w:r>
      <w:r w:rsidR="00710365">
        <w:rPr>
          <w:rFonts w:ascii="Times New Roman" w:hAnsi="Times New Roman" w:cs="Times New Roman"/>
          <w:sz w:val="24"/>
          <w:szCs w:val="24"/>
        </w:rPr>
        <w:t>y</w:t>
      </w:r>
      <w:r>
        <w:rPr>
          <w:rFonts w:ascii="Times New Roman" w:hAnsi="Times New Roman" w:cs="Times New Roman"/>
          <w:sz w:val="24"/>
          <w:szCs w:val="24"/>
        </w:rPr>
        <w:t xml:space="preserve"> prácticamente imposible de afrontar en una jornada laboral ordinar</w:t>
      </w:r>
      <w:r w:rsidR="00710365">
        <w:rPr>
          <w:rFonts w:ascii="Times New Roman" w:hAnsi="Times New Roman" w:cs="Times New Roman"/>
          <w:sz w:val="24"/>
          <w:szCs w:val="24"/>
        </w:rPr>
        <w:t xml:space="preserve">ia, por lo que se ha priorizado </w:t>
      </w:r>
      <w:r>
        <w:rPr>
          <w:rFonts w:ascii="Times New Roman" w:hAnsi="Times New Roman" w:cs="Times New Roman"/>
          <w:sz w:val="24"/>
          <w:szCs w:val="24"/>
        </w:rPr>
        <w:t xml:space="preserve">la realización de determinadas prácticas, se han planteado más trabajos </w:t>
      </w:r>
      <w:r w:rsidR="00710365">
        <w:rPr>
          <w:rFonts w:ascii="Times New Roman" w:hAnsi="Times New Roman" w:cs="Times New Roman"/>
          <w:sz w:val="24"/>
          <w:szCs w:val="24"/>
        </w:rPr>
        <w:t>en</w:t>
      </w:r>
      <w:r>
        <w:rPr>
          <w:rFonts w:ascii="Times New Roman" w:hAnsi="Times New Roman" w:cs="Times New Roman"/>
          <w:sz w:val="24"/>
          <w:szCs w:val="24"/>
        </w:rPr>
        <w:t xml:space="preserve"> grupos, </w:t>
      </w:r>
      <w:r w:rsidR="00710365">
        <w:rPr>
          <w:rFonts w:ascii="Times New Roman" w:hAnsi="Times New Roman" w:cs="Times New Roman"/>
          <w:sz w:val="24"/>
          <w:szCs w:val="24"/>
        </w:rPr>
        <w:t xml:space="preserve">se han </w:t>
      </w:r>
      <w:r>
        <w:rPr>
          <w:rFonts w:ascii="Times New Roman" w:hAnsi="Times New Roman" w:cs="Times New Roman"/>
          <w:sz w:val="24"/>
          <w:szCs w:val="24"/>
        </w:rPr>
        <w:t>reduc</w:t>
      </w:r>
      <w:r w:rsidR="00710365">
        <w:rPr>
          <w:rFonts w:ascii="Times New Roman" w:hAnsi="Times New Roman" w:cs="Times New Roman"/>
          <w:sz w:val="24"/>
          <w:szCs w:val="24"/>
        </w:rPr>
        <w:t xml:space="preserve">ido el </w:t>
      </w:r>
      <w:r>
        <w:rPr>
          <w:rFonts w:ascii="Times New Roman" w:hAnsi="Times New Roman" w:cs="Times New Roman"/>
          <w:sz w:val="24"/>
          <w:szCs w:val="24"/>
        </w:rPr>
        <w:t>número de Semin</w:t>
      </w:r>
      <w:r w:rsidR="00710365">
        <w:rPr>
          <w:rFonts w:ascii="Times New Roman" w:hAnsi="Times New Roman" w:cs="Times New Roman"/>
          <w:sz w:val="24"/>
          <w:szCs w:val="24"/>
        </w:rPr>
        <w:t>arios a abordar por el alumnado</w:t>
      </w:r>
      <w:r>
        <w:rPr>
          <w:rFonts w:ascii="Times New Roman" w:hAnsi="Times New Roman" w:cs="Times New Roman"/>
          <w:sz w:val="24"/>
          <w:szCs w:val="24"/>
        </w:rPr>
        <w:t xml:space="preserve"> </w:t>
      </w:r>
      <w:r w:rsidR="00710365">
        <w:rPr>
          <w:rFonts w:ascii="Times New Roman" w:hAnsi="Times New Roman" w:cs="Times New Roman"/>
          <w:sz w:val="24"/>
          <w:szCs w:val="24"/>
        </w:rPr>
        <w:t xml:space="preserve">y se ha </w:t>
      </w:r>
      <w:r>
        <w:rPr>
          <w:rFonts w:ascii="Times New Roman" w:hAnsi="Times New Roman" w:cs="Times New Roman"/>
          <w:sz w:val="24"/>
          <w:szCs w:val="24"/>
        </w:rPr>
        <w:t>incrementa</w:t>
      </w:r>
      <w:r w:rsidR="00710365">
        <w:rPr>
          <w:rFonts w:ascii="Times New Roman" w:hAnsi="Times New Roman" w:cs="Times New Roman"/>
          <w:sz w:val="24"/>
          <w:szCs w:val="24"/>
        </w:rPr>
        <w:t>do</w:t>
      </w:r>
      <w:r>
        <w:rPr>
          <w:rFonts w:ascii="Times New Roman" w:hAnsi="Times New Roman" w:cs="Times New Roman"/>
          <w:sz w:val="24"/>
          <w:szCs w:val="24"/>
        </w:rPr>
        <w:t xml:space="preserve"> la exposición de trabajos en el aula.</w:t>
      </w:r>
    </w:p>
    <w:p w:rsidR="00F077FF" w:rsidRDefault="00F077FF" w:rsidP="00695384">
      <w:pPr>
        <w:spacing w:after="0" w:line="360" w:lineRule="auto"/>
        <w:jc w:val="both"/>
        <w:rPr>
          <w:rFonts w:ascii="Times New Roman" w:hAnsi="Times New Roman" w:cs="Times New Roman"/>
          <w:sz w:val="24"/>
          <w:szCs w:val="24"/>
        </w:rPr>
      </w:pPr>
    </w:p>
    <w:p w:rsidR="009B5075" w:rsidRDefault="00F077FF" w:rsidP="006953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plataforma Moodle utilizada por la Universidad de Salamanca como complemento de la enseñanza presencial, se ha convertido en una herramienta fundamental para la organización y  desarrollo del trabajo vinculado con la asignatura</w:t>
      </w:r>
      <w:r w:rsidR="00027700">
        <w:rPr>
          <w:rFonts w:ascii="Times New Roman" w:hAnsi="Times New Roman" w:cs="Times New Roman"/>
          <w:sz w:val="24"/>
          <w:szCs w:val="24"/>
        </w:rPr>
        <w:t xml:space="preserve"> </w:t>
      </w:r>
      <w:r>
        <w:rPr>
          <w:rFonts w:ascii="Times New Roman" w:hAnsi="Times New Roman" w:cs="Times New Roman"/>
          <w:sz w:val="24"/>
          <w:szCs w:val="24"/>
        </w:rPr>
        <w:t xml:space="preserve">y la puesta en práctica de diferentes metodologías de trabajo, </w:t>
      </w:r>
      <w:r w:rsidR="009B5075">
        <w:rPr>
          <w:rFonts w:ascii="Times New Roman" w:hAnsi="Times New Roman" w:cs="Times New Roman"/>
          <w:sz w:val="24"/>
          <w:szCs w:val="24"/>
        </w:rPr>
        <w:t>que complementan las actividades presenciales realizadas</w:t>
      </w:r>
      <w:r w:rsidR="000004EA">
        <w:rPr>
          <w:rFonts w:ascii="Times New Roman" w:hAnsi="Times New Roman" w:cs="Times New Roman"/>
          <w:sz w:val="24"/>
          <w:szCs w:val="24"/>
        </w:rPr>
        <w:t>, así como para la evaluación continua del alumnado.</w:t>
      </w:r>
    </w:p>
    <w:p w:rsidR="00DF1F02" w:rsidRDefault="00DF1F02" w:rsidP="00695384">
      <w:pPr>
        <w:spacing w:after="0" w:line="360" w:lineRule="auto"/>
        <w:jc w:val="both"/>
        <w:rPr>
          <w:rFonts w:ascii="Times New Roman" w:hAnsi="Times New Roman" w:cs="Times New Roman"/>
          <w:b/>
          <w:sz w:val="24"/>
          <w:szCs w:val="24"/>
        </w:rPr>
      </w:pPr>
    </w:p>
    <w:p w:rsidR="00B94958" w:rsidRPr="00495C65" w:rsidRDefault="00B94958" w:rsidP="00695384">
      <w:pPr>
        <w:spacing w:after="0" w:line="360" w:lineRule="auto"/>
        <w:jc w:val="both"/>
        <w:rPr>
          <w:rFonts w:ascii="Times New Roman" w:hAnsi="Times New Roman" w:cs="Times New Roman"/>
          <w:b/>
          <w:sz w:val="24"/>
          <w:szCs w:val="24"/>
        </w:rPr>
      </w:pPr>
      <w:r w:rsidRPr="00495C65">
        <w:rPr>
          <w:rFonts w:ascii="Times New Roman" w:hAnsi="Times New Roman" w:cs="Times New Roman"/>
          <w:b/>
          <w:sz w:val="24"/>
          <w:szCs w:val="24"/>
        </w:rPr>
        <w:t>Bibliografía</w:t>
      </w:r>
    </w:p>
    <w:p w:rsidR="00DF1F02" w:rsidRDefault="00DF1F02" w:rsidP="00420CA0">
      <w:pPr>
        <w:pStyle w:val="Sinespaciado"/>
        <w:spacing w:line="360" w:lineRule="auto"/>
        <w:ind w:left="567" w:hanging="567"/>
        <w:jc w:val="both"/>
        <w:rPr>
          <w:rFonts w:ascii="Times New Roman" w:hAnsi="Times New Roman" w:cs="Times New Roman"/>
          <w:sz w:val="24"/>
          <w:szCs w:val="24"/>
        </w:rPr>
      </w:pPr>
      <w:r w:rsidRPr="00DF1F02">
        <w:rPr>
          <w:rFonts w:ascii="Times New Roman" w:eastAsia="Calibri" w:hAnsi="Times New Roman" w:cs="Times New Roman"/>
          <w:sz w:val="24"/>
          <w:szCs w:val="24"/>
        </w:rPr>
        <w:t xml:space="preserve">Area, M. (2010). ¿Por qué formar en competencias informacionales y digitales en la educación superior? </w:t>
      </w:r>
      <w:r w:rsidRPr="00DF1F02">
        <w:rPr>
          <w:rFonts w:ascii="Times New Roman" w:eastAsia="Calibri" w:hAnsi="Times New Roman" w:cs="Times New Roman"/>
          <w:i/>
          <w:sz w:val="24"/>
          <w:szCs w:val="24"/>
        </w:rPr>
        <w:t>Revista de Universidad y Sociedad del Conocimiento (RUSC)</w:t>
      </w:r>
      <w:r>
        <w:rPr>
          <w:rFonts w:ascii="Times New Roman" w:hAnsi="Times New Roman" w:cs="Times New Roman"/>
          <w:i/>
          <w:sz w:val="24"/>
          <w:szCs w:val="24"/>
        </w:rPr>
        <w:t>,</w:t>
      </w:r>
      <w:r w:rsidRPr="00DF1F02">
        <w:rPr>
          <w:rFonts w:ascii="Times New Roman" w:eastAsia="Calibri" w:hAnsi="Times New Roman" w:cs="Times New Roman"/>
          <w:sz w:val="24"/>
          <w:szCs w:val="24"/>
        </w:rPr>
        <w:t xml:space="preserve"> Vol. 7, n.º 2. UOC.</w:t>
      </w:r>
    </w:p>
    <w:p w:rsidR="000D400B" w:rsidRPr="00495C65" w:rsidRDefault="000D400B" w:rsidP="00420CA0">
      <w:pPr>
        <w:pStyle w:val="Sinespaciado"/>
        <w:spacing w:line="360" w:lineRule="auto"/>
        <w:ind w:left="567" w:hanging="567"/>
        <w:jc w:val="both"/>
        <w:rPr>
          <w:rFonts w:ascii="Times New Roman" w:hAnsi="Times New Roman" w:cs="Times New Roman"/>
          <w:sz w:val="24"/>
          <w:szCs w:val="24"/>
        </w:rPr>
      </w:pPr>
      <w:r w:rsidRPr="00495C65">
        <w:rPr>
          <w:rFonts w:ascii="Times New Roman" w:hAnsi="Times New Roman" w:cs="Times New Roman"/>
          <w:sz w:val="24"/>
          <w:szCs w:val="24"/>
        </w:rPr>
        <w:lastRenderedPageBreak/>
        <w:t xml:space="preserve">AUNIÓN, J. A. (2011). La Universidad española tendrá 73.000 alumnos más este curso. </w:t>
      </w:r>
      <w:r w:rsidRPr="00495C65">
        <w:rPr>
          <w:rFonts w:ascii="Times New Roman" w:hAnsi="Times New Roman" w:cs="Times New Roman"/>
          <w:i/>
          <w:sz w:val="24"/>
          <w:szCs w:val="24"/>
        </w:rPr>
        <w:t>Elpais.com</w:t>
      </w:r>
      <w:r w:rsidRPr="00495C65">
        <w:rPr>
          <w:rFonts w:ascii="Times New Roman" w:hAnsi="Times New Roman" w:cs="Times New Roman"/>
          <w:sz w:val="24"/>
          <w:szCs w:val="24"/>
        </w:rPr>
        <w:t>, Madrid, publicado</w:t>
      </w:r>
      <w:r w:rsidR="006463D7">
        <w:rPr>
          <w:rFonts w:ascii="Times New Roman" w:hAnsi="Times New Roman" w:cs="Times New Roman"/>
          <w:sz w:val="24"/>
          <w:szCs w:val="24"/>
        </w:rPr>
        <w:t xml:space="preserve">: </w:t>
      </w:r>
      <w:r w:rsidRPr="00495C65">
        <w:rPr>
          <w:rFonts w:ascii="Times New Roman" w:hAnsi="Times New Roman" w:cs="Times New Roman"/>
          <w:sz w:val="24"/>
          <w:szCs w:val="24"/>
        </w:rPr>
        <w:t>22/09/2011.</w:t>
      </w:r>
    </w:p>
    <w:p w:rsidR="000D400B" w:rsidRPr="00495C65" w:rsidRDefault="00715E31" w:rsidP="00420CA0">
      <w:pPr>
        <w:pStyle w:val="Sinespaciado"/>
        <w:spacing w:line="360" w:lineRule="auto"/>
        <w:ind w:left="567"/>
        <w:jc w:val="both"/>
        <w:rPr>
          <w:rFonts w:ascii="Times New Roman" w:hAnsi="Times New Roman" w:cs="Times New Roman"/>
          <w:sz w:val="24"/>
          <w:szCs w:val="24"/>
        </w:rPr>
      </w:pPr>
      <w:hyperlink r:id="rId12" w:history="1">
        <w:r w:rsidR="000D400B" w:rsidRPr="00495C65">
          <w:rPr>
            <w:rStyle w:val="Hipervnculo"/>
            <w:rFonts w:ascii="Times New Roman" w:hAnsi="Times New Roman" w:cs="Times New Roman"/>
            <w:sz w:val="24"/>
            <w:szCs w:val="24"/>
          </w:rPr>
          <w:t>http://www.elpais.com/articulo/sociedad/Universidad/espanola/tendra/73000/alumnos/curso/elpepusoc/20110922elpepusoc_15/Tes?print=1</w:t>
        </w:r>
      </w:hyperlink>
      <w:r w:rsidR="000D400B" w:rsidRPr="00495C65">
        <w:rPr>
          <w:rFonts w:ascii="Times New Roman" w:hAnsi="Times New Roman" w:cs="Times New Roman"/>
          <w:sz w:val="24"/>
          <w:szCs w:val="24"/>
        </w:rPr>
        <w:t xml:space="preserve"> [Consultado: 26/09/2011]</w:t>
      </w:r>
    </w:p>
    <w:p w:rsidR="00495C65" w:rsidRDefault="00942AAC" w:rsidP="00420CA0">
      <w:pPr>
        <w:spacing w:after="0" w:line="360" w:lineRule="auto"/>
        <w:ind w:left="567" w:hanging="567"/>
        <w:jc w:val="both"/>
        <w:rPr>
          <w:rFonts w:ascii="Times New Roman" w:hAnsi="Times New Roman" w:cs="Times New Roman"/>
          <w:sz w:val="24"/>
          <w:szCs w:val="24"/>
        </w:rPr>
      </w:pPr>
      <w:r w:rsidRPr="00495C65">
        <w:rPr>
          <w:rFonts w:ascii="Times New Roman" w:hAnsi="Times New Roman" w:cs="Times New Roman"/>
          <w:sz w:val="24"/>
          <w:szCs w:val="24"/>
        </w:rPr>
        <w:t xml:space="preserve">COBA ARANGO, E. (2011). La formación inicial del profesorado en el Espacio Europeo de Educación Superior. </w:t>
      </w:r>
      <w:r w:rsidRPr="00495C65">
        <w:rPr>
          <w:rFonts w:ascii="Times New Roman" w:hAnsi="Times New Roman" w:cs="Times New Roman"/>
          <w:i/>
          <w:sz w:val="24"/>
          <w:szCs w:val="24"/>
        </w:rPr>
        <w:t>Revista Participación Educativa</w:t>
      </w:r>
      <w:r w:rsidRPr="00495C65">
        <w:rPr>
          <w:rFonts w:ascii="Times New Roman" w:hAnsi="Times New Roman" w:cs="Times New Roman"/>
          <w:sz w:val="24"/>
          <w:szCs w:val="24"/>
        </w:rPr>
        <w:t>, 16, 31-38.</w:t>
      </w:r>
    </w:p>
    <w:p w:rsidR="000D400B" w:rsidRPr="00495C65" w:rsidRDefault="000D400B" w:rsidP="00420CA0">
      <w:pPr>
        <w:spacing w:after="0" w:line="360" w:lineRule="auto"/>
        <w:ind w:left="567" w:hanging="567"/>
        <w:jc w:val="both"/>
        <w:rPr>
          <w:rFonts w:ascii="Times New Roman" w:hAnsi="Times New Roman" w:cs="Times New Roman"/>
          <w:sz w:val="24"/>
          <w:szCs w:val="24"/>
        </w:rPr>
      </w:pPr>
      <w:r w:rsidRPr="00495C65">
        <w:rPr>
          <w:rFonts w:ascii="Times New Roman" w:hAnsi="Times New Roman" w:cs="Times New Roman"/>
          <w:sz w:val="24"/>
          <w:szCs w:val="24"/>
        </w:rPr>
        <w:t xml:space="preserve">EFE (2011). España es uno de los seis países de la UE que recortaron en los campus. </w:t>
      </w:r>
      <w:r w:rsidRPr="00495C65">
        <w:rPr>
          <w:rFonts w:ascii="Times New Roman" w:hAnsi="Times New Roman" w:cs="Times New Roman"/>
          <w:i/>
          <w:sz w:val="24"/>
          <w:szCs w:val="24"/>
        </w:rPr>
        <w:t>Elpais.com</w:t>
      </w:r>
      <w:r w:rsidRPr="00495C65">
        <w:rPr>
          <w:rFonts w:ascii="Times New Roman" w:hAnsi="Times New Roman" w:cs="Times New Roman"/>
          <w:sz w:val="24"/>
          <w:szCs w:val="24"/>
        </w:rPr>
        <w:t xml:space="preserve">, </w:t>
      </w:r>
      <w:r w:rsidR="008A2A2A" w:rsidRPr="00495C65">
        <w:rPr>
          <w:rFonts w:ascii="Times New Roman" w:hAnsi="Times New Roman" w:cs="Times New Roman"/>
          <w:sz w:val="24"/>
          <w:szCs w:val="24"/>
        </w:rPr>
        <w:t xml:space="preserve">Bruselas, </w:t>
      </w:r>
      <w:r w:rsidRPr="00495C65">
        <w:rPr>
          <w:rFonts w:ascii="Times New Roman" w:hAnsi="Times New Roman" w:cs="Times New Roman"/>
          <w:sz w:val="24"/>
          <w:szCs w:val="24"/>
        </w:rPr>
        <w:t>publicado</w:t>
      </w:r>
      <w:r w:rsidR="006463D7">
        <w:rPr>
          <w:rFonts w:ascii="Times New Roman" w:hAnsi="Times New Roman" w:cs="Times New Roman"/>
          <w:sz w:val="24"/>
          <w:szCs w:val="24"/>
        </w:rPr>
        <w:t xml:space="preserve">: </w:t>
      </w:r>
      <w:r w:rsidRPr="00495C65">
        <w:rPr>
          <w:rFonts w:ascii="Times New Roman" w:hAnsi="Times New Roman" w:cs="Times New Roman"/>
          <w:sz w:val="24"/>
          <w:szCs w:val="24"/>
        </w:rPr>
        <w:t>16/09/2011.</w:t>
      </w:r>
    </w:p>
    <w:p w:rsidR="00F57F1A" w:rsidRDefault="00715E31" w:rsidP="00F57F1A">
      <w:pPr>
        <w:pStyle w:val="Sinespaciado"/>
        <w:spacing w:line="360" w:lineRule="auto"/>
        <w:ind w:left="567"/>
        <w:jc w:val="both"/>
        <w:rPr>
          <w:rFonts w:ascii="Times New Roman" w:hAnsi="Times New Roman" w:cs="Times New Roman"/>
          <w:sz w:val="24"/>
          <w:szCs w:val="24"/>
        </w:rPr>
      </w:pPr>
      <w:hyperlink r:id="rId13" w:history="1">
        <w:r w:rsidR="000D400B" w:rsidRPr="00495C65">
          <w:rPr>
            <w:rStyle w:val="Hipervnculo"/>
            <w:rFonts w:ascii="Times New Roman" w:hAnsi="Times New Roman" w:cs="Times New Roman"/>
            <w:sz w:val="24"/>
            <w:szCs w:val="24"/>
          </w:rPr>
          <w:t>http://www.elpais.com/articulo/sociedad/Espana/paises/UE/recortaron/campus/elpepusoc/20110916elpepusoc_8/Tes?print=1</w:t>
        </w:r>
      </w:hyperlink>
      <w:r w:rsidR="000D400B" w:rsidRPr="00495C65">
        <w:rPr>
          <w:rFonts w:ascii="Times New Roman" w:hAnsi="Times New Roman" w:cs="Times New Roman"/>
          <w:sz w:val="24"/>
          <w:szCs w:val="24"/>
        </w:rPr>
        <w:t xml:space="preserve"> [Consultado: 26/09/2011]</w:t>
      </w:r>
      <w:r w:rsidR="00F57F1A">
        <w:rPr>
          <w:rFonts w:ascii="Times New Roman" w:hAnsi="Times New Roman" w:cs="Times New Roman"/>
          <w:sz w:val="24"/>
          <w:szCs w:val="24"/>
        </w:rPr>
        <w:t>.</w:t>
      </w:r>
    </w:p>
    <w:p w:rsidR="00F57F1A" w:rsidRDefault="00F57F1A" w:rsidP="00F57F1A">
      <w:pPr>
        <w:pStyle w:val="Sinespaciado"/>
        <w:spacing w:line="360" w:lineRule="auto"/>
        <w:ind w:left="567" w:hanging="567"/>
        <w:jc w:val="both"/>
        <w:rPr>
          <w:rFonts w:ascii="Times New Roman" w:hAnsi="Times New Roman" w:cs="Times New Roman"/>
          <w:sz w:val="24"/>
          <w:szCs w:val="24"/>
        </w:rPr>
      </w:pPr>
      <w:r w:rsidRPr="00477A91">
        <w:rPr>
          <w:rFonts w:ascii="Times New Roman" w:hAnsi="Times New Roman" w:cs="Times New Roman"/>
          <w:sz w:val="24"/>
          <w:szCs w:val="24"/>
          <w:lang w:val="en-US"/>
        </w:rPr>
        <w:t xml:space="preserve">European Commission (2011). </w:t>
      </w:r>
      <w:proofErr w:type="spellStart"/>
      <w:r w:rsidRPr="006463D7">
        <w:rPr>
          <w:rFonts w:ascii="Times New Roman" w:hAnsi="Times New Roman" w:cs="Times New Roman"/>
          <w:sz w:val="24"/>
          <w:szCs w:val="24"/>
          <w:lang w:val="en-US"/>
        </w:rPr>
        <w:t>Modernisation</w:t>
      </w:r>
      <w:proofErr w:type="spellEnd"/>
      <w:r w:rsidRPr="006463D7">
        <w:rPr>
          <w:rFonts w:ascii="Times New Roman" w:hAnsi="Times New Roman" w:cs="Times New Roman"/>
          <w:sz w:val="24"/>
          <w:szCs w:val="24"/>
          <w:lang w:val="en-US"/>
        </w:rPr>
        <w:t xml:space="preserve"> of higher education in Europe: funding and the social dimension</w:t>
      </w:r>
      <w:r w:rsidRPr="00477A91">
        <w:rPr>
          <w:rFonts w:ascii="Times New Roman" w:hAnsi="Times New Roman" w:cs="Times New Roman"/>
          <w:i/>
          <w:sz w:val="24"/>
          <w:szCs w:val="24"/>
          <w:lang w:val="en-US"/>
        </w:rPr>
        <w:t>.</w:t>
      </w:r>
      <w:r w:rsidRPr="00477A91">
        <w:rPr>
          <w:rFonts w:ascii="Times New Roman" w:hAnsi="Times New Roman" w:cs="Times New Roman"/>
          <w:sz w:val="24"/>
          <w:szCs w:val="24"/>
          <w:lang w:val="en-US"/>
        </w:rPr>
        <w:t xml:space="preserve"> </w:t>
      </w:r>
      <w:proofErr w:type="spellStart"/>
      <w:r w:rsidRPr="00F57F1A">
        <w:rPr>
          <w:rFonts w:ascii="Times New Roman" w:hAnsi="Times New Roman" w:cs="Times New Roman"/>
          <w:sz w:val="24"/>
          <w:szCs w:val="24"/>
        </w:rPr>
        <w:t>Brussels</w:t>
      </w:r>
      <w:proofErr w:type="spellEnd"/>
      <w:r w:rsidR="006463D7">
        <w:rPr>
          <w:rFonts w:ascii="Times New Roman" w:hAnsi="Times New Roman" w:cs="Times New Roman"/>
          <w:sz w:val="24"/>
          <w:szCs w:val="24"/>
        </w:rPr>
        <w:t>:</w:t>
      </w:r>
      <w:r w:rsidRPr="00F57F1A">
        <w:rPr>
          <w:rFonts w:ascii="Times New Roman" w:hAnsi="Times New Roman" w:cs="Times New Roman"/>
          <w:sz w:val="24"/>
          <w:szCs w:val="24"/>
        </w:rPr>
        <w:t xml:space="preserve"> </w:t>
      </w:r>
      <w:proofErr w:type="spellStart"/>
      <w:r w:rsidRPr="00F57F1A">
        <w:rPr>
          <w:rFonts w:ascii="Times New Roman" w:hAnsi="Times New Roman" w:cs="Times New Roman"/>
          <w:sz w:val="24"/>
          <w:szCs w:val="24"/>
        </w:rPr>
        <w:t>Eurydice</w:t>
      </w:r>
      <w:proofErr w:type="spellEnd"/>
      <w:r w:rsidRPr="00F57F1A">
        <w:rPr>
          <w:rFonts w:ascii="Times New Roman" w:hAnsi="Times New Roman" w:cs="Times New Roman"/>
          <w:sz w:val="24"/>
          <w:szCs w:val="24"/>
        </w:rPr>
        <w:t>.</w:t>
      </w:r>
    </w:p>
    <w:p w:rsidR="00FB51F0" w:rsidRPr="00FB51F0" w:rsidRDefault="00FB51F0" w:rsidP="00420CA0">
      <w:pPr>
        <w:spacing w:after="0" w:line="360" w:lineRule="auto"/>
        <w:ind w:left="567" w:hanging="567"/>
        <w:jc w:val="both"/>
        <w:rPr>
          <w:rFonts w:ascii="Times New Roman" w:hAnsi="Times New Roman" w:cs="Times New Roman"/>
          <w:sz w:val="24"/>
          <w:szCs w:val="24"/>
        </w:rPr>
      </w:pPr>
      <w:r w:rsidRPr="00FB51F0">
        <w:rPr>
          <w:rFonts w:ascii="Times New Roman" w:hAnsi="Times New Roman" w:cs="Times New Roman"/>
          <w:sz w:val="24"/>
          <w:szCs w:val="24"/>
        </w:rPr>
        <w:t>García-Valcárcel, A. (Dir.) (2006). Diseño y desarrollo de la asignatura Nuevas Tecnologías aplicadas a la Educación, de la titulación de Maestro, en base a los créditos ECTS, para su adaptación al E</w:t>
      </w:r>
      <w:r w:rsidR="00027700">
        <w:rPr>
          <w:rFonts w:ascii="Times New Roman" w:hAnsi="Times New Roman" w:cs="Times New Roman"/>
          <w:sz w:val="24"/>
          <w:szCs w:val="24"/>
        </w:rPr>
        <w:t>EES</w:t>
      </w:r>
      <w:r w:rsidRPr="00FB51F0">
        <w:rPr>
          <w:rFonts w:ascii="Times New Roman" w:hAnsi="Times New Roman" w:cs="Times New Roman"/>
          <w:sz w:val="24"/>
          <w:szCs w:val="24"/>
        </w:rPr>
        <w:t xml:space="preserve">. Proyecto de investigación financiado por la Junta de Castilla y León. </w:t>
      </w:r>
    </w:p>
    <w:p w:rsidR="00FB51F0" w:rsidRPr="00FB51F0" w:rsidRDefault="00FB51F0" w:rsidP="00420CA0">
      <w:pPr>
        <w:spacing w:after="0" w:line="360" w:lineRule="auto"/>
        <w:ind w:left="567" w:hanging="567"/>
        <w:jc w:val="both"/>
        <w:rPr>
          <w:rFonts w:ascii="Times New Roman" w:hAnsi="Times New Roman" w:cs="Times New Roman"/>
          <w:b/>
          <w:sz w:val="24"/>
          <w:szCs w:val="24"/>
        </w:rPr>
      </w:pPr>
      <w:r w:rsidRPr="00FB51F0">
        <w:rPr>
          <w:rFonts w:ascii="Times New Roman" w:hAnsi="Times New Roman" w:cs="Times New Roman"/>
          <w:sz w:val="24"/>
          <w:szCs w:val="24"/>
        </w:rPr>
        <w:t>García-Valcárcel, A. (Dir.) (2008). Diseño y evaluación de recursos digitales para el aprendizaje autónomo y colaborativo en el área de las Nuevas Tecnologías aplicadas a la Educación. Proyecto de investigación financiado por la Junta de Castilla y León.</w:t>
      </w:r>
    </w:p>
    <w:p w:rsidR="00FB51F0" w:rsidRPr="00FB51F0" w:rsidRDefault="00FB51F0" w:rsidP="00420CA0">
      <w:pPr>
        <w:spacing w:after="0" w:line="360" w:lineRule="auto"/>
        <w:ind w:left="567" w:hanging="567"/>
        <w:jc w:val="both"/>
        <w:rPr>
          <w:rFonts w:ascii="Times New Roman" w:hAnsi="Times New Roman" w:cs="Times New Roman"/>
          <w:sz w:val="24"/>
          <w:szCs w:val="24"/>
        </w:rPr>
      </w:pPr>
      <w:r w:rsidRPr="00FB51F0">
        <w:rPr>
          <w:rFonts w:ascii="Times New Roman" w:hAnsi="Times New Roman" w:cs="Times New Roman"/>
          <w:sz w:val="24"/>
          <w:szCs w:val="24"/>
        </w:rPr>
        <w:t>García-Valcárcel, A. y González, L. (</w:t>
      </w:r>
      <w:proofErr w:type="spellStart"/>
      <w:r w:rsidRPr="00FB51F0">
        <w:rPr>
          <w:rFonts w:ascii="Times New Roman" w:hAnsi="Times New Roman" w:cs="Times New Roman"/>
          <w:sz w:val="24"/>
          <w:szCs w:val="24"/>
        </w:rPr>
        <w:t>Dirs</w:t>
      </w:r>
      <w:proofErr w:type="spellEnd"/>
      <w:r w:rsidRPr="00FB51F0">
        <w:rPr>
          <w:rFonts w:ascii="Times New Roman" w:hAnsi="Times New Roman" w:cs="Times New Roman"/>
          <w:sz w:val="24"/>
          <w:szCs w:val="24"/>
        </w:rPr>
        <w:t xml:space="preserve">.) (2010). Evaluación de metodologías de aprendizaje basadas en competencias y diseño de las asignaturas de los grados de Educación relacionadas con la materia de TIC. Proyecto de </w:t>
      </w:r>
      <w:r w:rsidR="006463D7">
        <w:rPr>
          <w:rFonts w:ascii="Times New Roman" w:hAnsi="Times New Roman" w:cs="Times New Roman"/>
          <w:sz w:val="24"/>
          <w:szCs w:val="24"/>
        </w:rPr>
        <w:t>Innovación D</w:t>
      </w:r>
      <w:r w:rsidRPr="00FB51F0">
        <w:rPr>
          <w:rFonts w:ascii="Times New Roman" w:hAnsi="Times New Roman" w:cs="Times New Roman"/>
          <w:sz w:val="24"/>
          <w:szCs w:val="24"/>
        </w:rPr>
        <w:t>ocente, Universidad de Salamanca.</w:t>
      </w:r>
    </w:p>
    <w:p w:rsidR="000D400B" w:rsidRPr="00495C65" w:rsidRDefault="000D400B" w:rsidP="00420CA0">
      <w:pPr>
        <w:pStyle w:val="Sinespaciado"/>
        <w:spacing w:line="360" w:lineRule="auto"/>
        <w:ind w:left="567" w:hanging="567"/>
        <w:jc w:val="both"/>
        <w:rPr>
          <w:rFonts w:ascii="Times New Roman" w:hAnsi="Times New Roman" w:cs="Times New Roman"/>
          <w:sz w:val="24"/>
          <w:szCs w:val="24"/>
        </w:rPr>
      </w:pPr>
      <w:r w:rsidRPr="00495C65">
        <w:rPr>
          <w:rFonts w:ascii="Times New Roman" w:hAnsi="Times New Roman" w:cs="Times New Roman"/>
          <w:sz w:val="24"/>
          <w:szCs w:val="24"/>
        </w:rPr>
        <w:t xml:space="preserve">LINDE. P. (2011). Los recortes obligan a los campus a aplicar Bolonia "a la española". </w:t>
      </w:r>
      <w:r w:rsidRPr="00495C65">
        <w:rPr>
          <w:rFonts w:ascii="Times New Roman" w:hAnsi="Times New Roman" w:cs="Times New Roman"/>
          <w:i/>
          <w:sz w:val="24"/>
          <w:szCs w:val="24"/>
        </w:rPr>
        <w:t>Elpais.com</w:t>
      </w:r>
      <w:r w:rsidRPr="00495C65">
        <w:rPr>
          <w:rFonts w:ascii="Times New Roman" w:hAnsi="Times New Roman" w:cs="Times New Roman"/>
          <w:sz w:val="24"/>
          <w:szCs w:val="24"/>
        </w:rPr>
        <w:t>, Madrid, publicado</w:t>
      </w:r>
      <w:r w:rsidR="006463D7">
        <w:rPr>
          <w:rFonts w:ascii="Times New Roman" w:hAnsi="Times New Roman" w:cs="Times New Roman"/>
          <w:sz w:val="24"/>
          <w:szCs w:val="24"/>
        </w:rPr>
        <w:t xml:space="preserve">: </w:t>
      </w:r>
      <w:r w:rsidRPr="00495C65">
        <w:rPr>
          <w:rFonts w:ascii="Times New Roman" w:hAnsi="Times New Roman" w:cs="Times New Roman"/>
          <w:sz w:val="24"/>
          <w:szCs w:val="24"/>
        </w:rPr>
        <w:t>19/09/2011.</w:t>
      </w:r>
    </w:p>
    <w:p w:rsidR="000D400B" w:rsidRPr="00495C65" w:rsidRDefault="00715E31" w:rsidP="00420CA0">
      <w:pPr>
        <w:pStyle w:val="Sinespaciado"/>
        <w:spacing w:line="360" w:lineRule="auto"/>
        <w:ind w:left="567"/>
        <w:jc w:val="both"/>
        <w:rPr>
          <w:rFonts w:ascii="Times New Roman" w:hAnsi="Times New Roman" w:cs="Times New Roman"/>
          <w:sz w:val="24"/>
          <w:szCs w:val="24"/>
        </w:rPr>
      </w:pPr>
      <w:hyperlink r:id="rId14" w:history="1">
        <w:r w:rsidR="000D400B" w:rsidRPr="00495C65">
          <w:rPr>
            <w:rStyle w:val="Hipervnculo"/>
            <w:rFonts w:ascii="Times New Roman" w:hAnsi="Times New Roman" w:cs="Times New Roman"/>
            <w:sz w:val="24"/>
            <w:szCs w:val="24"/>
          </w:rPr>
          <w:t>http://www.elpais.com/articulo/educacion/recortes/obligan/campus/aplicar/Bolonia/espanola/elpepusocedu/20110919elpepiedu_1/Tes?print=1</w:t>
        </w:r>
      </w:hyperlink>
      <w:r w:rsidR="000D400B" w:rsidRPr="00495C65">
        <w:rPr>
          <w:rFonts w:ascii="Times New Roman" w:hAnsi="Times New Roman" w:cs="Times New Roman"/>
          <w:sz w:val="24"/>
          <w:szCs w:val="24"/>
        </w:rPr>
        <w:t xml:space="preserve"> [Consultado: 26/09/2011]</w:t>
      </w:r>
    </w:p>
    <w:p w:rsidR="002A2C7B" w:rsidRDefault="00942AAC" w:rsidP="00420CA0">
      <w:pPr>
        <w:spacing w:after="0" w:line="360" w:lineRule="auto"/>
        <w:ind w:left="567" w:hanging="567"/>
        <w:jc w:val="both"/>
        <w:rPr>
          <w:rFonts w:ascii="Times New Roman" w:hAnsi="Times New Roman" w:cs="Times New Roman"/>
          <w:sz w:val="24"/>
          <w:szCs w:val="24"/>
        </w:rPr>
      </w:pPr>
      <w:r w:rsidRPr="00495C65">
        <w:rPr>
          <w:rFonts w:ascii="Times New Roman" w:hAnsi="Times New Roman" w:cs="Times New Roman"/>
          <w:sz w:val="24"/>
          <w:szCs w:val="24"/>
        </w:rPr>
        <w:t xml:space="preserve">MORENO GONZÁLEZ, A. (2011). Las nuevas competencias para el profesor del siglo XXI. </w:t>
      </w:r>
      <w:r w:rsidRPr="00495C65">
        <w:rPr>
          <w:rFonts w:ascii="Times New Roman" w:hAnsi="Times New Roman" w:cs="Times New Roman"/>
          <w:i/>
          <w:sz w:val="24"/>
          <w:szCs w:val="24"/>
        </w:rPr>
        <w:t>Revista Participación Educativa</w:t>
      </w:r>
      <w:r w:rsidRPr="00495C65">
        <w:rPr>
          <w:rFonts w:ascii="Times New Roman" w:hAnsi="Times New Roman" w:cs="Times New Roman"/>
          <w:sz w:val="24"/>
          <w:szCs w:val="24"/>
        </w:rPr>
        <w:t>, 16, 8-30.</w:t>
      </w:r>
    </w:p>
    <w:p w:rsidR="00B94958" w:rsidRPr="00495C65" w:rsidRDefault="00B94958" w:rsidP="00420CA0">
      <w:pPr>
        <w:spacing w:after="0" w:line="360" w:lineRule="auto"/>
        <w:ind w:left="567" w:hanging="567"/>
        <w:jc w:val="both"/>
        <w:rPr>
          <w:rFonts w:ascii="Times New Roman" w:hAnsi="Times New Roman" w:cs="Times New Roman"/>
          <w:sz w:val="24"/>
          <w:szCs w:val="24"/>
        </w:rPr>
      </w:pPr>
      <w:r w:rsidRPr="00495C65">
        <w:rPr>
          <w:rFonts w:ascii="Times New Roman" w:hAnsi="Times New Roman" w:cs="Times New Roman"/>
          <w:sz w:val="24"/>
          <w:szCs w:val="24"/>
        </w:rPr>
        <w:t>VALLE LÓPEZ, J.M. (2010). El proceso de Bolonia: un nuevo marco de aprendizaje para la educación superior</w:t>
      </w:r>
      <w:r w:rsidR="006463D7">
        <w:rPr>
          <w:rFonts w:ascii="Times New Roman" w:hAnsi="Times New Roman" w:cs="Times New Roman"/>
          <w:sz w:val="24"/>
          <w:szCs w:val="24"/>
        </w:rPr>
        <w:t>.</w:t>
      </w:r>
      <w:r w:rsidRPr="00495C65">
        <w:rPr>
          <w:rFonts w:ascii="Times New Roman" w:hAnsi="Times New Roman" w:cs="Times New Roman"/>
          <w:sz w:val="24"/>
          <w:szCs w:val="24"/>
        </w:rPr>
        <w:t xml:space="preserve"> </w:t>
      </w:r>
      <w:r w:rsidR="006463D7">
        <w:rPr>
          <w:rFonts w:ascii="Times New Roman" w:hAnsi="Times New Roman" w:cs="Times New Roman"/>
          <w:sz w:val="24"/>
          <w:szCs w:val="24"/>
        </w:rPr>
        <w:t>E</w:t>
      </w:r>
      <w:r w:rsidRPr="00495C65">
        <w:rPr>
          <w:rFonts w:ascii="Times New Roman" w:hAnsi="Times New Roman" w:cs="Times New Roman"/>
          <w:sz w:val="24"/>
          <w:szCs w:val="24"/>
        </w:rPr>
        <w:t xml:space="preserve">n </w:t>
      </w:r>
      <w:r w:rsidR="006463D7">
        <w:rPr>
          <w:rFonts w:ascii="Times New Roman" w:hAnsi="Times New Roman" w:cs="Times New Roman"/>
          <w:sz w:val="24"/>
          <w:szCs w:val="24"/>
        </w:rPr>
        <w:t xml:space="preserve">J. </w:t>
      </w:r>
      <w:r w:rsidRPr="00495C65">
        <w:rPr>
          <w:rFonts w:ascii="Times New Roman" w:hAnsi="Times New Roman" w:cs="Times New Roman"/>
          <w:sz w:val="24"/>
          <w:szCs w:val="24"/>
        </w:rPr>
        <w:t>PAREDES</w:t>
      </w:r>
      <w:r w:rsidR="006463D7">
        <w:rPr>
          <w:rFonts w:ascii="Times New Roman" w:hAnsi="Times New Roman" w:cs="Times New Roman"/>
          <w:sz w:val="24"/>
          <w:szCs w:val="24"/>
        </w:rPr>
        <w:t xml:space="preserve"> </w:t>
      </w:r>
      <w:r w:rsidRPr="00495C65">
        <w:rPr>
          <w:rFonts w:ascii="Times New Roman" w:hAnsi="Times New Roman" w:cs="Times New Roman"/>
          <w:sz w:val="24"/>
          <w:szCs w:val="24"/>
        </w:rPr>
        <w:t xml:space="preserve">y </w:t>
      </w:r>
      <w:r w:rsidR="006463D7">
        <w:rPr>
          <w:rFonts w:ascii="Times New Roman" w:hAnsi="Times New Roman" w:cs="Times New Roman"/>
          <w:sz w:val="24"/>
          <w:szCs w:val="24"/>
        </w:rPr>
        <w:t xml:space="preserve">A. </w:t>
      </w:r>
      <w:r w:rsidRPr="00495C65">
        <w:rPr>
          <w:rFonts w:ascii="Times New Roman" w:hAnsi="Times New Roman" w:cs="Times New Roman"/>
          <w:sz w:val="24"/>
          <w:szCs w:val="24"/>
        </w:rPr>
        <w:t>DE LA HERRÁN</w:t>
      </w:r>
      <w:r w:rsidR="006463D7">
        <w:rPr>
          <w:rFonts w:ascii="Times New Roman" w:hAnsi="Times New Roman" w:cs="Times New Roman"/>
          <w:sz w:val="24"/>
          <w:szCs w:val="24"/>
        </w:rPr>
        <w:t xml:space="preserve"> </w:t>
      </w:r>
      <w:r w:rsidRPr="00495C65">
        <w:rPr>
          <w:rFonts w:ascii="Times New Roman" w:hAnsi="Times New Roman" w:cs="Times New Roman"/>
          <w:sz w:val="24"/>
          <w:szCs w:val="24"/>
        </w:rPr>
        <w:t>(</w:t>
      </w:r>
      <w:proofErr w:type="spellStart"/>
      <w:r w:rsidRPr="00495C65">
        <w:rPr>
          <w:rFonts w:ascii="Times New Roman" w:hAnsi="Times New Roman" w:cs="Times New Roman"/>
          <w:sz w:val="24"/>
          <w:szCs w:val="24"/>
        </w:rPr>
        <w:t>Coords</w:t>
      </w:r>
      <w:proofErr w:type="spellEnd"/>
      <w:r w:rsidRPr="00495C65">
        <w:rPr>
          <w:rFonts w:ascii="Times New Roman" w:hAnsi="Times New Roman" w:cs="Times New Roman"/>
          <w:sz w:val="24"/>
          <w:szCs w:val="24"/>
        </w:rPr>
        <w:t>.)</w:t>
      </w:r>
      <w:r w:rsidR="006463D7">
        <w:rPr>
          <w:rFonts w:ascii="Times New Roman" w:hAnsi="Times New Roman" w:cs="Times New Roman"/>
          <w:sz w:val="24"/>
          <w:szCs w:val="24"/>
        </w:rPr>
        <w:t>.</w:t>
      </w:r>
      <w:r w:rsidRPr="00495C65">
        <w:rPr>
          <w:rFonts w:ascii="Times New Roman" w:hAnsi="Times New Roman" w:cs="Times New Roman"/>
          <w:sz w:val="24"/>
          <w:szCs w:val="24"/>
        </w:rPr>
        <w:t xml:space="preserve"> </w:t>
      </w:r>
      <w:r w:rsidRPr="006463D7">
        <w:rPr>
          <w:rFonts w:ascii="Times New Roman" w:hAnsi="Times New Roman" w:cs="Times New Roman"/>
          <w:sz w:val="24"/>
          <w:szCs w:val="24"/>
        </w:rPr>
        <w:t>Cómo enseñar en el aula Universitaria</w:t>
      </w:r>
      <w:r w:rsidR="006463D7">
        <w:rPr>
          <w:rFonts w:ascii="Times New Roman" w:hAnsi="Times New Roman" w:cs="Times New Roman"/>
          <w:sz w:val="24"/>
          <w:szCs w:val="24"/>
        </w:rPr>
        <w:t xml:space="preserve"> (pp. </w:t>
      </w:r>
      <w:r w:rsidR="006463D7" w:rsidRPr="00495C65">
        <w:rPr>
          <w:rFonts w:ascii="Times New Roman" w:hAnsi="Times New Roman" w:cs="Times New Roman"/>
          <w:sz w:val="24"/>
          <w:szCs w:val="24"/>
        </w:rPr>
        <w:t>47-56</w:t>
      </w:r>
      <w:r w:rsidR="006463D7">
        <w:rPr>
          <w:rFonts w:ascii="Times New Roman" w:hAnsi="Times New Roman" w:cs="Times New Roman"/>
          <w:sz w:val="24"/>
          <w:szCs w:val="24"/>
        </w:rPr>
        <w:t>)</w:t>
      </w:r>
      <w:r w:rsidR="006463D7" w:rsidRPr="00495C65">
        <w:rPr>
          <w:rFonts w:ascii="Times New Roman" w:hAnsi="Times New Roman" w:cs="Times New Roman"/>
          <w:sz w:val="24"/>
          <w:szCs w:val="24"/>
        </w:rPr>
        <w:t>.</w:t>
      </w:r>
      <w:r w:rsidR="006463D7" w:rsidRPr="00495C65">
        <w:rPr>
          <w:rFonts w:ascii="Times New Roman" w:hAnsi="Times New Roman" w:cs="Times New Roman"/>
          <w:sz w:val="24"/>
          <w:szCs w:val="24"/>
        </w:rPr>
        <w:tab/>
        <w:t>Madrid</w:t>
      </w:r>
      <w:r w:rsidR="006463D7">
        <w:rPr>
          <w:rFonts w:ascii="Times New Roman" w:hAnsi="Times New Roman" w:cs="Times New Roman"/>
          <w:sz w:val="24"/>
          <w:szCs w:val="24"/>
        </w:rPr>
        <w:t xml:space="preserve">: </w:t>
      </w:r>
      <w:r w:rsidRPr="00495C65">
        <w:rPr>
          <w:rFonts w:ascii="Times New Roman" w:hAnsi="Times New Roman" w:cs="Times New Roman"/>
          <w:sz w:val="24"/>
          <w:szCs w:val="24"/>
        </w:rPr>
        <w:t>Pirámide, Colección Psicología</w:t>
      </w:r>
      <w:r w:rsidR="006463D7">
        <w:rPr>
          <w:rFonts w:ascii="Times New Roman" w:hAnsi="Times New Roman" w:cs="Times New Roman"/>
          <w:sz w:val="24"/>
          <w:szCs w:val="24"/>
        </w:rPr>
        <w:t>.</w:t>
      </w:r>
      <w:r w:rsidRPr="00495C65">
        <w:rPr>
          <w:rFonts w:ascii="Times New Roman" w:hAnsi="Times New Roman" w:cs="Times New Roman"/>
          <w:sz w:val="24"/>
          <w:szCs w:val="24"/>
        </w:rPr>
        <w:t xml:space="preserve"> </w:t>
      </w:r>
    </w:p>
    <w:sectPr w:rsidR="00B94958" w:rsidRPr="00495C65" w:rsidSect="00495C65">
      <w:footerReference w:type="default" r:id="rId15"/>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EA" w:rsidRDefault="00CE1BEA" w:rsidP="00695384">
      <w:pPr>
        <w:spacing w:after="0" w:line="240" w:lineRule="auto"/>
      </w:pPr>
      <w:r>
        <w:separator/>
      </w:r>
    </w:p>
  </w:endnote>
  <w:endnote w:type="continuationSeparator" w:id="0">
    <w:p w:rsidR="00CE1BEA" w:rsidRDefault="00CE1BEA" w:rsidP="00695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8797"/>
      <w:docPartObj>
        <w:docPartGallery w:val="Page Numbers (Bottom of Page)"/>
        <w:docPartUnique/>
      </w:docPartObj>
    </w:sdtPr>
    <w:sdtContent>
      <w:p w:rsidR="00F077FF" w:rsidRDefault="00715E31">
        <w:pPr>
          <w:pStyle w:val="Piedepgina"/>
          <w:jc w:val="center"/>
        </w:pPr>
        <w:fldSimple w:instr=" PAGE   \* MERGEFORMAT ">
          <w:r w:rsidR="006463D7">
            <w:rPr>
              <w:noProof/>
            </w:rPr>
            <w:t>8</w:t>
          </w:r>
        </w:fldSimple>
      </w:p>
    </w:sdtContent>
  </w:sdt>
  <w:p w:rsidR="00F077FF" w:rsidRDefault="00F077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EA" w:rsidRDefault="00CE1BEA" w:rsidP="00695384">
      <w:pPr>
        <w:spacing w:after="0" w:line="240" w:lineRule="auto"/>
      </w:pPr>
      <w:r>
        <w:separator/>
      </w:r>
    </w:p>
  </w:footnote>
  <w:footnote w:type="continuationSeparator" w:id="0">
    <w:p w:rsidR="00CE1BEA" w:rsidRDefault="00CE1BEA" w:rsidP="006953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1502"/>
    <w:multiLevelType w:val="hybridMultilevel"/>
    <w:tmpl w:val="58FE7F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E2302C"/>
    <w:multiLevelType w:val="hybridMultilevel"/>
    <w:tmpl w:val="9E06FA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2C7E49"/>
    <w:multiLevelType w:val="hybridMultilevel"/>
    <w:tmpl w:val="E7683954"/>
    <w:lvl w:ilvl="0" w:tplc="56BA7E8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E54405"/>
    <w:multiLevelType w:val="hybridMultilevel"/>
    <w:tmpl w:val="7E786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DD1401"/>
    <w:multiLevelType w:val="hybridMultilevel"/>
    <w:tmpl w:val="B430030E"/>
    <w:lvl w:ilvl="0" w:tplc="F5707BE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9A543E"/>
    <w:multiLevelType w:val="hybridMultilevel"/>
    <w:tmpl w:val="6316BF9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55464A"/>
    <w:multiLevelType w:val="hybridMultilevel"/>
    <w:tmpl w:val="72B03F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AF314E7"/>
    <w:multiLevelType w:val="hybridMultilevel"/>
    <w:tmpl w:val="0B842A84"/>
    <w:lvl w:ilvl="0" w:tplc="FA400CBC">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2"/>
  </w:num>
  <w:num w:numId="2">
    <w:abstractNumId w:val="4"/>
  </w:num>
  <w:num w:numId="3">
    <w:abstractNumId w:val="6"/>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D00B03"/>
    <w:rsid w:val="000004EA"/>
    <w:rsid w:val="00000F03"/>
    <w:rsid w:val="0001574D"/>
    <w:rsid w:val="00027700"/>
    <w:rsid w:val="000B7DF8"/>
    <w:rsid w:val="000D400B"/>
    <w:rsid w:val="000D5960"/>
    <w:rsid w:val="000D5A02"/>
    <w:rsid w:val="000E64CE"/>
    <w:rsid w:val="00113B8C"/>
    <w:rsid w:val="001175AA"/>
    <w:rsid w:val="00123F8C"/>
    <w:rsid w:val="00132153"/>
    <w:rsid w:val="0014439D"/>
    <w:rsid w:val="00163328"/>
    <w:rsid w:val="00166894"/>
    <w:rsid w:val="0018104B"/>
    <w:rsid w:val="00190ABC"/>
    <w:rsid w:val="001979F2"/>
    <w:rsid w:val="001A34A1"/>
    <w:rsid w:val="001E41BC"/>
    <w:rsid w:val="001F3DFA"/>
    <w:rsid w:val="002A2C7B"/>
    <w:rsid w:val="002B2668"/>
    <w:rsid w:val="002D2FCA"/>
    <w:rsid w:val="002E476D"/>
    <w:rsid w:val="002E5C2A"/>
    <w:rsid w:val="003302EE"/>
    <w:rsid w:val="003439E7"/>
    <w:rsid w:val="003678BF"/>
    <w:rsid w:val="0037124D"/>
    <w:rsid w:val="00372379"/>
    <w:rsid w:val="003A65C3"/>
    <w:rsid w:val="003A6841"/>
    <w:rsid w:val="003D02C1"/>
    <w:rsid w:val="003E7900"/>
    <w:rsid w:val="00403956"/>
    <w:rsid w:val="00413F26"/>
    <w:rsid w:val="00420CA0"/>
    <w:rsid w:val="00425E36"/>
    <w:rsid w:val="00427F5F"/>
    <w:rsid w:val="00441C47"/>
    <w:rsid w:val="004544F0"/>
    <w:rsid w:val="004552E9"/>
    <w:rsid w:val="00471E26"/>
    <w:rsid w:val="00477A91"/>
    <w:rsid w:val="00495C65"/>
    <w:rsid w:val="004A1BBE"/>
    <w:rsid w:val="004A4C8A"/>
    <w:rsid w:val="004C6B4C"/>
    <w:rsid w:val="004F02AD"/>
    <w:rsid w:val="004F530C"/>
    <w:rsid w:val="00523744"/>
    <w:rsid w:val="005465FC"/>
    <w:rsid w:val="005603FB"/>
    <w:rsid w:val="00576ADC"/>
    <w:rsid w:val="005B1C0E"/>
    <w:rsid w:val="00613229"/>
    <w:rsid w:val="006171F4"/>
    <w:rsid w:val="006266AC"/>
    <w:rsid w:val="0063145C"/>
    <w:rsid w:val="00633C6C"/>
    <w:rsid w:val="006463D7"/>
    <w:rsid w:val="00695384"/>
    <w:rsid w:val="006A6569"/>
    <w:rsid w:val="006B34C0"/>
    <w:rsid w:val="006C0CDB"/>
    <w:rsid w:val="006F04D3"/>
    <w:rsid w:val="006F20E5"/>
    <w:rsid w:val="006F6006"/>
    <w:rsid w:val="00704B3C"/>
    <w:rsid w:val="00710365"/>
    <w:rsid w:val="00715E31"/>
    <w:rsid w:val="00722A03"/>
    <w:rsid w:val="00724475"/>
    <w:rsid w:val="0077327E"/>
    <w:rsid w:val="00787395"/>
    <w:rsid w:val="007B3BF3"/>
    <w:rsid w:val="007C570F"/>
    <w:rsid w:val="007D5B91"/>
    <w:rsid w:val="007E2C49"/>
    <w:rsid w:val="007F1F5E"/>
    <w:rsid w:val="00832465"/>
    <w:rsid w:val="0086265B"/>
    <w:rsid w:val="008873A1"/>
    <w:rsid w:val="008A2A2A"/>
    <w:rsid w:val="008C5C52"/>
    <w:rsid w:val="009062DE"/>
    <w:rsid w:val="00926003"/>
    <w:rsid w:val="00926626"/>
    <w:rsid w:val="00942AAC"/>
    <w:rsid w:val="00973C1A"/>
    <w:rsid w:val="009B5075"/>
    <w:rsid w:val="009D4BC2"/>
    <w:rsid w:val="00A332D8"/>
    <w:rsid w:val="00A370EE"/>
    <w:rsid w:val="00A72829"/>
    <w:rsid w:val="00A86D96"/>
    <w:rsid w:val="00A9346A"/>
    <w:rsid w:val="00AE0068"/>
    <w:rsid w:val="00B12193"/>
    <w:rsid w:val="00B359C5"/>
    <w:rsid w:val="00B41527"/>
    <w:rsid w:val="00B94958"/>
    <w:rsid w:val="00BA2E3D"/>
    <w:rsid w:val="00BD6205"/>
    <w:rsid w:val="00BE5191"/>
    <w:rsid w:val="00BE758C"/>
    <w:rsid w:val="00C1233C"/>
    <w:rsid w:val="00C12C1A"/>
    <w:rsid w:val="00C533AE"/>
    <w:rsid w:val="00C54402"/>
    <w:rsid w:val="00CD38AC"/>
    <w:rsid w:val="00CE1BEA"/>
    <w:rsid w:val="00CF1F63"/>
    <w:rsid w:val="00D00B03"/>
    <w:rsid w:val="00D175D6"/>
    <w:rsid w:val="00D25F8C"/>
    <w:rsid w:val="00D26DC8"/>
    <w:rsid w:val="00D720A3"/>
    <w:rsid w:val="00D749D8"/>
    <w:rsid w:val="00DC0B5E"/>
    <w:rsid w:val="00DC3592"/>
    <w:rsid w:val="00DF1F02"/>
    <w:rsid w:val="00DF42C2"/>
    <w:rsid w:val="00E04E19"/>
    <w:rsid w:val="00E05D5F"/>
    <w:rsid w:val="00E43126"/>
    <w:rsid w:val="00E53C85"/>
    <w:rsid w:val="00E661E9"/>
    <w:rsid w:val="00E85F2F"/>
    <w:rsid w:val="00EB72F5"/>
    <w:rsid w:val="00EC3F43"/>
    <w:rsid w:val="00ED1633"/>
    <w:rsid w:val="00EE57F2"/>
    <w:rsid w:val="00F01CF9"/>
    <w:rsid w:val="00F03D6F"/>
    <w:rsid w:val="00F077FF"/>
    <w:rsid w:val="00F13CCB"/>
    <w:rsid w:val="00F27E77"/>
    <w:rsid w:val="00F31758"/>
    <w:rsid w:val="00F53E0F"/>
    <w:rsid w:val="00F57F1A"/>
    <w:rsid w:val="00F67682"/>
    <w:rsid w:val="00F83121"/>
    <w:rsid w:val="00F97B64"/>
    <w:rsid w:val="00F97DC9"/>
    <w:rsid w:val="00FA2A62"/>
    <w:rsid w:val="00FB3134"/>
    <w:rsid w:val="00FB51F0"/>
    <w:rsid w:val="00FD316E"/>
    <w:rsid w:val="00FF29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02"/>
  </w:style>
  <w:style w:type="paragraph" w:styleId="Ttulo1">
    <w:name w:val="heading 1"/>
    <w:basedOn w:val="Normal"/>
    <w:next w:val="Normal"/>
    <w:link w:val="Ttulo1Car"/>
    <w:qFormat/>
    <w:rsid w:val="00495C65"/>
    <w:pPr>
      <w:keepNext/>
      <w:spacing w:before="240" w:after="60" w:line="240" w:lineRule="auto"/>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4958"/>
    <w:pPr>
      <w:ind w:left="720"/>
      <w:contextualSpacing/>
    </w:pPr>
  </w:style>
  <w:style w:type="paragraph" w:styleId="Sinespaciado">
    <w:name w:val="No Spacing"/>
    <w:uiPriority w:val="1"/>
    <w:qFormat/>
    <w:rsid w:val="001A34A1"/>
    <w:pPr>
      <w:spacing w:after="0" w:line="240" w:lineRule="auto"/>
    </w:pPr>
  </w:style>
  <w:style w:type="character" w:styleId="Hipervnculo">
    <w:name w:val="Hyperlink"/>
    <w:basedOn w:val="Fuentedeprrafopredeter"/>
    <w:uiPriority w:val="99"/>
    <w:unhideWhenUsed/>
    <w:rsid w:val="001A34A1"/>
    <w:rPr>
      <w:color w:val="0000FF" w:themeColor="hyperlink"/>
      <w:u w:val="single"/>
    </w:rPr>
  </w:style>
  <w:style w:type="character" w:customStyle="1" w:styleId="Ttulo1Car">
    <w:name w:val="Título 1 Car"/>
    <w:basedOn w:val="Fuentedeprrafopredeter"/>
    <w:link w:val="Ttulo1"/>
    <w:rsid w:val="00495C65"/>
    <w:rPr>
      <w:rFonts w:ascii="Arial" w:eastAsia="Times New Roman" w:hAnsi="Arial" w:cs="Arial"/>
      <w:b/>
      <w:bCs/>
      <w:kern w:val="32"/>
      <w:sz w:val="32"/>
      <w:szCs w:val="32"/>
      <w:lang w:eastAsia="es-ES"/>
    </w:rPr>
  </w:style>
  <w:style w:type="paragraph" w:styleId="Encabezado">
    <w:name w:val="header"/>
    <w:basedOn w:val="Normal"/>
    <w:link w:val="EncabezadoCar"/>
    <w:uiPriority w:val="99"/>
    <w:semiHidden/>
    <w:unhideWhenUsed/>
    <w:rsid w:val="006953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95384"/>
  </w:style>
  <w:style w:type="paragraph" w:styleId="Piedepgina">
    <w:name w:val="footer"/>
    <w:basedOn w:val="Normal"/>
    <w:link w:val="PiedepginaCar"/>
    <w:uiPriority w:val="99"/>
    <w:unhideWhenUsed/>
    <w:rsid w:val="006953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53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rodero@usal.es" TargetMode="External"/><Relationship Id="rId13" Type="http://schemas.openxmlformats.org/officeDocument/2006/relationships/hyperlink" Target="http://www.elpais.com/articulo/sociedad/Espana/paises/UE/recortaron/campus/elpepusoc/20110916elpepusoc_8/Tes?prin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pais.com/articulo/sociedad/Universidad/espanola/tendra/73000/alumnos/curso/elpepusoc/20110922elpepusoc_15/Tes?print=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ogon@usa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seantoniomm@usal.es" TargetMode="External"/><Relationship Id="rId4" Type="http://schemas.openxmlformats.org/officeDocument/2006/relationships/settings" Target="settings.xml"/><Relationship Id="rId9" Type="http://schemas.openxmlformats.org/officeDocument/2006/relationships/hyperlink" Target="mailto:anagv@usal.es" TargetMode="External"/><Relationship Id="rId14" Type="http://schemas.openxmlformats.org/officeDocument/2006/relationships/hyperlink" Target="http://www.elpais.com/articulo/educacion/recortes/obligan/campus/aplicar/Bolonia/espanola/elpepusocedu/20110919elpepiedu_1/Tes?print=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714F-860C-4AE4-A1DF-9CBF539F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5668</Words>
  <Characters>31177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USAL</Company>
  <LinksUpToDate>false</LinksUpToDate>
  <CharactersWithSpaces>36772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González Rodero</dc:creator>
  <cp:keywords/>
  <dc:description/>
  <cp:lastModifiedBy>Luis Gonzalez Rodero</cp:lastModifiedBy>
  <cp:revision>2</cp:revision>
  <dcterms:created xsi:type="dcterms:W3CDTF">2011-10-07T07:29:00Z</dcterms:created>
  <dcterms:modified xsi:type="dcterms:W3CDTF">2011-10-07T07:29:00Z</dcterms:modified>
</cp:coreProperties>
</file>